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BCBE8" w14:textId="7BBCA75C" w:rsidR="00AA1290" w:rsidRPr="00E10436" w:rsidRDefault="00AA1290" w:rsidP="00AA1290">
      <w:p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Each year, the National Basketball Association (NBA) holds a draft, where prospective basketball players are able to be chosen to join one of the 30 professional teams across the United States and Canada.</w:t>
      </w:r>
    </w:p>
    <w:p w14:paraId="25EA7061" w14:textId="77777777" w:rsidR="00AA1290" w:rsidRPr="00E10436" w:rsidRDefault="00AA1290" w:rsidP="00AA1290">
      <w:pPr>
        <w:rPr>
          <w:rFonts w:asciiTheme="minorHAnsi" w:hAnsiTheme="minorHAnsi" w:cstheme="minorHAnsi"/>
          <w:color w:val="000000" w:themeColor="text1"/>
          <w:sz w:val="20"/>
          <w:szCs w:val="20"/>
        </w:rPr>
      </w:pPr>
    </w:p>
    <w:p w14:paraId="2DE5FEB3" w14:textId="77777777" w:rsidR="00AA1290" w:rsidRPr="00E10436" w:rsidRDefault="00AA1290" w:rsidP="00AA1290">
      <w:p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In order to be eligible for the draft, a player must be at least 19 years old and out of high school for at least one year. Prior to 2006, this rule was not in effect, and players could be drafted during/right out of high school.</w:t>
      </w:r>
    </w:p>
    <w:p w14:paraId="6B68DB1D" w14:textId="77777777" w:rsidR="00AA1290" w:rsidRPr="00E10436" w:rsidRDefault="00AA1290" w:rsidP="00AA1290">
      <w:pPr>
        <w:rPr>
          <w:rFonts w:asciiTheme="minorHAnsi" w:hAnsiTheme="minorHAnsi" w:cstheme="minorHAnsi"/>
          <w:color w:val="000000" w:themeColor="text1"/>
          <w:sz w:val="20"/>
          <w:szCs w:val="20"/>
        </w:rPr>
      </w:pPr>
    </w:p>
    <w:p w14:paraId="30AAC951" w14:textId="7160CCC7" w:rsidR="00AA1290" w:rsidRPr="00E10436" w:rsidRDefault="00AA1290" w:rsidP="00AA1290">
      <w:p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The draft is comprised of 60 players and takes place over two rounds of 30 selections. Teams pick players in an order based on performance from the previous season, with teams that performed poorly getting earlier picks in order to create a seemingly more level playing field.</w:t>
      </w:r>
      <w:r w:rsidR="002853D3" w:rsidRPr="00E10436">
        <w:rPr>
          <w:rFonts w:asciiTheme="minorHAnsi" w:hAnsiTheme="minorHAnsi" w:cstheme="minorHAnsi"/>
          <w:sz w:val="20"/>
          <w:szCs w:val="20"/>
        </w:rPr>
        <w:t xml:space="preserve"> </w:t>
      </w:r>
      <w:r w:rsidR="002853D3" w:rsidRPr="00E10436">
        <w:rPr>
          <w:rFonts w:asciiTheme="minorHAnsi" w:hAnsiTheme="minorHAnsi" w:cstheme="minorHAnsi"/>
          <w:color w:val="000000" w:themeColor="text1"/>
          <w:sz w:val="20"/>
          <w:szCs w:val="20"/>
        </w:rPr>
        <w:t>It's important to note that there weren't always 30 players selected in each round, the number made its way up to 30 as more teams were added into the NBA.</w:t>
      </w:r>
    </w:p>
    <w:p w14:paraId="22FA03EA" w14:textId="77777777" w:rsidR="00AA1290" w:rsidRPr="00E10436" w:rsidRDefault="00AA1290" w:rsidP="00AA1290">
      <w:pPr>
        <w:rPr>
          <w:rFonts w:asciiTheme="minorHAnsi" w:hAnsiTheme="minorHAnsi" w:cstheme="minorHAnsi"/>
          <w:color w:val="000000" w:themeColor="text1"/>
          <w:sz w:val="20"/>
          <w:szCs w:val="20"/>
        </w:rPr>
      </w:pPr>
    </w:p>
    <w:p w14:paraId="005FFEF6" w14:textId="21221CFD" w:rsidR="002853D3" w:rsidRPr="00E10436" w:rsidRDefault="00E03FBF" w:rsidP="00AA1290">
      <w:p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 xml:space="preserve">The data you’ll be using comes from the dataset </w:t>
      </w:r>
      <w:r w:rsidRPr="00E10436">
        <w:rPr>
          <w:rFonts w:asciiTheme="minorHAnsi" w:hAnsiTheme="minorHAnsi" w:cstheme="minorHAnsi"/>
          <w:b/>
          <w:bCs/>
          <w:color w:val="000000" w:themeColor="text1"/>
          <w:sz w:val="20"/>
          <w:szCs w:val="20"/>
        </w:rPr>
        <w:t>nba_draft.csv</w:t>
      </w:r>
      <w:r w:rsidRPr="00E10436">
        <w:rPr>
          <w:rFonts w:asciiTheme="minorHAnsi" w:hAnsiTheme="minorHAnsi" w:cstheme="minorHAnsi"/>
          <w:color w:val="000000" w:themeColor="text1"/>
          <w:sz w:val="20"/>
          <w:szCs w:val="20"/>
        </w:rPr>
        <w:t xml:space="preserve"> and </w:t>
      </w:r>
      <w:r w:rsidR="002853D3" w:rsidRPr="00E10436">
        <w:rPr>
          <w:rFonts w:asciiTheme="minorHAnsi" w:hAnsiTheme="minorHAnsi" w:cstheme="minorHAnsi"/>
          <w:color w:val="000000" w:themeColor="text1"/>
          <w:sz w:val="20"/>
          <w:szCs w:val="20"/>
        </w:rPr>
        <w:t xml:space="preserve">focuses on players that were selected in the first round of the NBA draft between the years 1990-2021. </w:t>
      </w:r>
      <w:r w:rsidR="00E10436" w:rsidRPr="00E10436">
        <w:rPr>
          <w:rFonts w:asciiTheme="minorHAnsi" w:hAnsiTheme="minorHAnsi" w:cstheme="minorHAnsi"/>
          <w:color w:val="000000" w:themeColor="text1"/>
          <w:sz w:val="20"/>
          <w:szCs w:val="20"/>
        </w:rPr>
        <w:t>For each player, the dataset includes a range of career statistics from their time in the NBA. Some players’ careers are still ongoing, but in this activity we will focus on the average number of minutes they have played per game.</w:t>
      </w:r>
    </w:p>
    <w:p w14:paraId="65FB21B2" w14:textId="6E489110" w:rsidR="00E10436" w:rsidRPr="00E10436" w:rsidRDefault="00E10436" w:rsidP="00AA1290">
      <w:pPr>
        <w:rPr>
          <w:rFonts w:asciiTheme="minorHAnsi" w:hAnsiTheme="minorHAnsi" w:cstheme="minorHAnsi"/>
          <w:color w:val="000000" w:themeColor="text1"/>
          <w:sz w:val="20"/>
          <w:szCs w:val="20"/>
        </w:rPr>
      </w:pPr>
    </w:p>
    <w:p w14:paraId="70F20620" w14:textId="6848A842" w:rsidR="00E10436" w:rsidRPr="00E10436" w:rsidRDefault="00E10436" w:rsidP="00AA1290">
      <w:p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Analyzing minutes per game is useful because it measures how much playing time a player earned during their NBA career, which is one indicator of a player’s role and value to a team. However, minutes per game is not a perfect measure of player quality because playing time can also be influenced by team expectations, injuries, roster needs, coaching decisions, and the opportunity given to high draft picks.</w:t>
      </w:r>
    </w:p>
    <w:p w14:paraId="05027C2B" w14:textId="1779404C" w:rsidR="002853D3" w:rsidRPr="00E10436" w:rsidRDefault="002853D3" w:rsidP="00AA1290">
      <w:pPr>
        <w:rPr>
          <w:rFonts w:asciiTheme="minorHAnsi" w:hAnsiTheme="minorHAnsi" w:cstheme="minorHAnsi"/>
          <w:b/>
          <w:bCs/>
          <w:color w:val="000000" w:themeColor="text1"/>
          <w:sz w:val="20"/>
          <w:szCs w:val="20"/>
        </w:rPr>
      </w:pPr>
    </w:p>
    <w:p w14:paraId="76ED60B8" w14:textId="20D3817A" w:rsidR="00E10436" w:rsidRDefault="00E10436" w:rsidP="00AA1290">
      <w:pPr>
        <w:rPr>
          <w:rFonts w:asciiTheme="minorHAnsi" w:hAnsiTheme="minorHAnsi" w:cstheme="minorHAnsi"/>
          <w:bCs/>
          <w:color w:val="000000" w:themeColor="text1"/>
          <w:sz w:val="20"/>
          <w:szCs w:val="20"/>
        </w:rPr>
      </w:pPr>
      <w:r w:rsidRPr="00E10436">
        <w:rPr>
          <w:rFonts w:asciiTheme="minorHAnsi" w:hAnsiTheme="minorHAnsi" w:cstheme="minorHAnsi"/>
          <w:bCs/>
          <w:color w:val="000000" w:themeColor="text1"/>
          <w:sz w:val="20"/>
          <w:szCs w:val="20"/>
        </w:rPr>
        <w:t>In this activity, we will investigate whether NBA players selected earlier in the first round tend to have different average career minutes per game than players selected later in the first round. To do this, we will compare three groups of first-round picks: picks 1</w:t>
      </w:r>
      <w:r w:rsidR="00475357">
        <w:rPr>
          <w:rFonts w:asciiTheme="minorHAnsi" w:hAnsiTheme="minorHAnsi" w:cstheme="minorHAnsi"/>
          <w:bCs/>
          <w:color w:val="000000" w:themeColor="text1"/>
          <w:sz w:val="20"/>
          <w:szCs w:val="20"/>
        </w:rPr>
        <w:t>-</w:t>
      </w:r>
      <w:r w:rsidRPr="00E10436">
        <w:rPr>
          <w:rFonts w:asciiTheme="minorHAnsi" w:hAnsiTheme="minorHAnsi" w:cstheme="minorHAnsi"/>
          <w:bCs/>
          <w:color w:val="000000" w:themeColor="text1"/>
          <w:sz w:val="20"/>
          <w:szCs w:val="20"/>
        </w:rPr>
        <w:t>10, picks 11</w:t>
      </w:r>
      <w:r w:rsidR="00475357">
        <w:rPr>
          <w:rFonts w:asciiTheme="minorHAnsi" w:hAnsiTheme="minorHAnsi" w:cstheme="minorHAnsi"/>
          <w:bCs/>
          <w:color w:val="000000" w:themeColor="text1"/>
          <w:sz w:val="20"/>
          <w:szCs w:val="20"/>
        </w:rPr>
        <w:t>-</w:t>
      </w:r>
      <w:r w:rsidRPr="00E10436">
        <w:rPr>
          <w:rFonts w:asciiTheme="minorHAnsi" w:hAnsiTheme="minorHAnsi" w:cstheme="minorHAnsi"/>
          <w:bCs/>
          <w:color w:val="000000" w:themeColor="text1"/>
          <w:sz w:val="20"/>
          <w:szCs w:val="20"/>
        </w:rPr>
        <w:t>20, and picks 21</w:t>
      </w:r>
      <w:r w:rsidR="00475357">
        <w:rPr>
          <w:rFonts w:asciiTheme="minorHAnsi" w:hAnsiTheme="minorHAnsi" w:cstheme="minorHAnsi"/>
          <w:bCs/>
          <w:color w:val="000000" w:themeColor="text1"/>
          <w:sz w:val="20"/>
          <w:szCs w:val="20"/>
        </w:rPr>
        <w:t>-</w:t>
      </w:r>
      <w:r w:rsidRPr="00E10436">
        <w:rPr>
          <w:rFonts w:asciiTheme="minorHAnsi" w:hAnsiTheme="minorHAnsi" w:cstheme="minorHAnsi"/>
          <w:bCs/>
          <w:color w:val="000000" w:themeColor="text1"/>
          <w:sz w:val="20"/>
          <w:szCs w:val="20"/>
        </w:rPr>
        <w:t>30.</w:t>
      </w:r>
    </w:p>
    <w:p w14:paraId="3BC508CD" w14:textId="77777777" w:rsidR="00E10436" w:rsidRDefault="00E10436" w:rsidP="00AA1290">
      <w:pPr>
        <w:rPr>
          <w:rFonts w:asciiTheme="minorHAnsi" w:hAnsiTheme="minorHAnsi" w:cstheme="minorHAnsi"/>
          <w:bCs/>
          <w:color w:val="000000" w:themeColor="text1"/>
          <w:sz w:val="20"/>
          <w:szCs w:val="20"/>
        </w:rPr>
      </w:pPr>
    </w:p>
    <w:p w14:paraId="214EC2DE" w14:textId="2FF5F2C2" w:rsidR="00BC19AE" w:rsidRDefault="00BC19AE" w:rsidP="00AA1290">
      <w:pPr>
        <w:rPr>
          <w:rFonts w:asciiTheme="minorHAnsi" w:hAnsiTheme="minorHAnsi" w:cstheme="minorHAnsi"/>
          <w:color w:val="000000" w:themeColor="text1"/>
          <w:sz w:val="20"/>
          <w:szCs w:val="20"/>
        </w:rPr>
      </w:pPr>
      <w:r w:rsidRPr="00BC19AE">
        <w:rPr>
          <w:rFonts w:asciiTheme="minorHAnsi" w:hAnsiTheme="minorHAnsi" w:cstheme="minorHAnsi"/>
          <w:color w:val="000000" w:themeColor="text1"/>
          <w:sz w:val="20"/>
          <w:szCs w:val="20"/>
        </w:rPr>
        <w:t>The graphs below summarize career minutes per game for players selected in the first round of the NBA Draft from 1990</w:t>
      </w:r>
      <w:r w:rsidR="00475357">
        <w:rPr>
          <w:rFonts w:asciiTheme="minorHAnsi" w:hAnsiTheme="minorHAnsi" w:cstheme="minorHAnsi"/>
          <w:color w:val="000000" w:themeColor="text1"/>
          <w:sz w:val="20"/>
          <w:szCs w:val="20"/>
        </w:rPr>
        <w:t>-</w:t>
      </w:r>
      <w:r w:rsidRPr="00BC19AE">
        <w:rPr>
          <w:rFonts w:asciiTheme="minorHAnsi" w:hAnsiTheme="minorHAnsi" w:cstheme="minorHAnsi"/>
          <w:color w:val="000000" w:themeColor="text1"/>
          <w:sz w:val="20"/>
          <w:szCs w:val="20"/>
        </w:rPr>
        <w:t>2021. Players are grouped by where they were selected in the first round: picks 1</w:t>
      </w:r>
      <w:r w:rsidR="00475357">
        <w:rPr>
          <w:rFonts w:asciiTheme="minorHAnsi" w:hAnsiTheme="minorHAnsi" w:cstheme="minorHAnsi"/>
          <w:color w:val="000000" w:themeColor="text1"/>
          <w:sz w:val="20"/>
          <w:szCs w:val="20"/>
        </w:rPr>
        <w:t>-</w:t>
      </w:r>
      <w:r w:rsidRPr="00BC19AE">
        <w:rPr>
          <w:rFonts w:asciiTheme="minorHAnsi" w:hAnsiTheme="minorHAnsi" w:cstheme="minorHAnsi"/>
          <w:color w:val="000000" w:themeColor="text1"/>
          <w:sz w:val="20"/>
          <w:szCs w:val="20"/>
        </w:rPr>
        <w:t>10, picks 11</w:t>
      </w:r>
      <w:r w:rsidR="00475357">
        <w:rPr>
          <w:rFonts w:asciiTheme="minorHAnsi" w:hAnsiTheme="minorHAnsi" w:cstheme="minorHAnsi"/>
          <w:color w:val="000000" w:themeColor="text1"/>
          <w:sz w:val="20"/>
          <w:szCs w:val="20"/>
        </w:rPr>
        <w:t>-</w:t>
      </w:r>
      <w:r w:rsidRPr="00BC19AE">
        <w:rPr>
          <w:rFonts w:asciiTheme="minorHAnsi" w:hAnsiTheme="minorHAnsi" w:cstheme="minorHAnsi"/>
          <w:color w:val="000000" w:themeColor="text1"/>
          <w:sz w:val="20"/>
          <w:szCs w:val="20"/>
        </w:rPr>
        <w:t>20, and picks 21</w:t>
      </w:r>
      <w:r w:rsidR="00475357">
        <w:rPr>
          <w:rFonts w:asciiTheme="minorHAnsi" w:hAnsiTheme="minorHAnsi" w:cstheme="minorHAnsi"/>
          <w:color w:val="000000" w:themeColor="text1"/>
          <w:sz w:val="20"/>
          <w:szCs w:val="20"/>
        </w:rPr>
        <w:t>-</w:t>
      </w:r>
      <w:r w:rsidRPr="00BC19AE">
        <w:rPr>
          <w:rFonts w:asciiTheme="minorHAnsi" w:hAnsiTheme="minorHAnsi" w:cstheme="minorHAnsi"/>
          <w:color w:val="000000" w:themeColor="text1"/>
          <w:sz w:val="20"/>
          <w:szCs w:val="20"/>
        </w:rPr>
        <w:t>30. The density plot shows the distribution of minutes per game for each group, with dashed vertical lines representing the group means. The side-by-side boxplots provide another way to compare the center, spread, and potential outliers in minutes per game across the three draft-pick groups.</w:t>
      </w:r>
    </w:p>
    <w:p w14:paraId="570F06E0" w14:textId="4B1A63FA" w:rsidR="00AA1290" w:rsidRPr="00E10436" w:rsidRDefault="00CD5DA2" w:rsidP="00AA1290">
      <w:pPr>
        <w:rPr>
          <w:rFonts w:asciiTheme="minorHAnsi" w:hAnsiTheme="minorHAnsi" w:cstheme="minorHAnsi"/>
          <w:color w:val="000000" w:themeColor="text1"/>
          <w:sz w:val="20"/>
          <w:szCs w:val="20"/>
        </w:rPr>
      </w:pPr>
      <w:r w:rsidRPr="00E10436">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1BE763BA" wp14:editId="63096FA5">
            <wp:simplePos x="0" y="0"/>
            <wp:positionH relativeFrom="column">
              <wp:posOffset>-181610</wp:posOffset>
            </wp:positionH>
            <wp:positionV relativeFrom="paragraph">
              <wp:posOffset>148590</wp:posOffset>
            </wp:positionV>
            <wp:extent cx="3069590" cy="2045970"/>
            <wp:effectExtent l="0" t="0" r="3810" b="0"/>
            <wp:wrapSquare wrapText="bothSides"/>
            <wp:docPr id="3" name="Picture 3" descr="A diagram of a draft p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draft pi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9590" cy="2045970"/>
                    </a:xfrm>
                    <a:prstGeom prst="rect">
                      <a:avLst/>
                    </a:prstGeom>
                  </pic:spPr>
                </pic:pic>
              </a:graphicData>
            </a:graphic>
            <wp14:sizeRelH relativeFrom="page">
              <wp14:pctWidth>0</wp14:pctWidth>
            </wp14:sizeRelH>
            <wp14:sizeRelV relativeFrom="page">
              <wp14:pctHeight>0</wp14:pctHeight>
            </wp14:sizeRelV>
          </wp:anchor>
        </w:drawing>
      </w:r>
      <w:r w:rsidRPr="00E10436">
        <w:rPr>
          <w:rFonts w:asciiTheme="minorHAnsi" w:hAnsiTheme="minorHAnsi" w:cstheme="minorHAnsi"/>
          <w:noProof/>
          <w:color w:val="000000" w:themeColor="text1"/>
          <w:sz w:val="20"/>
          <w:szCs w:val="20"/>
        </w:rPr>
        <w:drawing>
          <wp:anchor distT="0" distB="0" distL="114300" distR="114300" simplePos="0" relativeHeight="251662336" behindDoc="0" locked="0" layoutInCell="1" allowOverlap="1" wp14:anchorId="27636660" wp14:editId="681C9A4F">
            <wp:simplePos x="0" y="0"/>
            <wp:positionH relativeFrom="column">
              <wp:posOffset>3376930</wp:posOffset>
            </wp:positionH>
            <wp:positionV relativeFrom="paragraph">
              <wp:posOffset>86995</wp:posOffset>
            </wp:positionV>
            <wp:extent cx="3082925" cy="2107565"/>
            <wp:effectExtent l="0" t="0" r="3175" b="635"/>
            <wp:wrapSquare wrapText="bothSides"/>
            <wp:docPr id="5" name="Picture 5"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2925" cy="2107565"/>
                    </a:xfrm>
                    <a:prstGeom prst="rect">
                      <a:avLst/>
                    </a:prstGeom>
                  </pic:spPr>
                </pic:pic>
              </a:graphicData>
            </a:graphic>
            <wp14:sizeRelH relativeFrom="page">
              <wp14:pctWidth>0</wp14:pctWidth>
            </wp14:sizeRelH>
            <wp14:sizeRelV relativeFrom="page">
              <wp14:pctHeight>0</wp14:pctHeight>
            </wp14:sizeRelV>
          </wp:anchor>
        </w:drawing>
      </w:r>
    </w:p>
    <w:p w14:paraId="4F51F382" w14:textId="7C5FC5C4" w:rsidR="00AA1290" w:rsidRPr="00E10436" w:rsidRDefault="00AA1290" w:rsidP="00AA1290">
      <w:pPr>
        <w:rPr>
          <w:rFonts w:asciiTheme="minorHAnsi" w:hAnsiTheme="minorHAnsi" w:cstheme="minorHAnsi"/>
          <w:color w:val="000000" w:themeColor="text1"/>
          <w:sz w:val="20"/>
          <w:szCs w:val="20"/>
        </w:rPr>
      </w:pPr>
    </w:p>
    <w:p w14:paraId="00299D74" w14:textId="3ED73D1F" w:rsidR="00DE60B7" w:rsidRPr="00E10436" w:rsidRDefault="00DE60B7" w:rsidP="00AA1290">
      <w:pPr>
        <w:rPr>
          <w:rFonts w:asciiTheme="minorHAnsi" w:hAnsiTheme="minorHAnsi" w:cstheme="minorHAnsi"/>
          <w:color w:val="000000" w:themeColor="text1"/>
          <w:sz w:val="20"/>
          <w:szCs w:val="20"/>
        </w:rPr>
      </w:pPr>
    </w:p>
    <w:p w14:paraId="68F97E3B" w14:textId="425EFA50" w:rsidR="00075D07" w:rsidRPr="00E10436" w:rsidRDefault="00075D07" w:rsidP="00AA1290">
      <w:pPr>
        <w:rPr>
          <w:rFonts w:asciiTheme="minorHAnsi" w:hAnsiTheme="minorHAnsi" w:cstheme="minorHAnsi"/>
          <w:color w:val="000000" w:themeColor="text1"/>
          <w:sz w:val="20"/>
          <w:szCs w:val="20"/>
        </w:rPr>
      </w:pPr>
    </w:p>
    <w:p w14:paraId="04D40F62" w14:textId="4BE53A84" w:rsidR="00075D07" w:rsidRPr="00E10436" w:rsidRDefault="00075D07" w:rsidP="00AA1290">
      <w:pPr>
        <w:rPr>
          <w:rFonts w:asciiTheme="minorHAnsi" w:hAnsiTheme="minorHAnsi" w:cstheme="minorHAnsi"/>
          <w:color w:val="000000" w:themeColor="text1"/>
          <w:sz w:val="20"/>
          <w:szCs w:val="20"/>
        </w:rPr>
      </w:pPr>
    </w:p>
    <w:p w14:paraId="0D4DA5B4" w14:textId="70977794" w:rsidR="00075D07" w:rsidRPr="00E10436" w:rsidRDefault="00075D07" w:rsidP="00AA1290">
      <w:pPr>
        <w:rPr>
          <w:rFonts w:asciiTheme="minorHAnsi" w:hAnsiTheme="minorHAnsi" w:cstheme="minorHAnsi"/>
          <w:color w:val="000000" w:themeColor="text1"/>
          <w:sz w:val="20"/>
          <w:szCs w:val="20"/>
        </w:rPr>
      </w:pPr>
    </w:p>
    <w:p w14:paraId="3B4BE64E" w14:textId="07948B69" w:rsidR="00075D07" w:rsidRPr="00E10436" w:rsidRDefault="00075D07" w:rsidP="00AA1290">
      <w:pPr>
        <w:rPr>
          <w:rFonts w:asciiTheme="minorHAnsi" w:hAnsiTheme="minorHAnsi" w:cstheme="minorHAnsi"/>
          <w:color w:val="000000" w:themeColor="text1"/>
          <w:sz w:val="20"/>
          <w:szCs w:val="20"/>
        </w:rPr>
      </w:pPr>
    </w:p>
    <w:p w14:paraId="47A8D5FD" w14:textId="42779C93" w:rsidR="00075D07" w:rsidRPr="00E10436" w:rsidRDefault="00075D07" w:rsidP="00AA1290">
      <w:pPr>
        <w:rPr>
          <w:rFonts w:asciiTheme="minorHAnsi" w:hAnsiTheme="minorHAnsi" w:cstheme="minorHAnsi"/>
          <w:color w:val="000000" w:themeColor="text1"/>
          <w:sz w:val="20"/>
          <w:szCs w:val="20"/>
        </w:rPr>
      </w:pPr>
    </w:p>
    <w:p w14:paraId="57010694" w14:textId="5D664A95" w:rsidR="00075D07" w:rsidRPr="00E10436" w:rsidRDefault="00075D07" w:rsidP="00AA1290">
      <w:pPr>
        <w:rPr>
          <w:rFonts w:asciiTheme="minorHAnsi" w:hAnsiTheme="minorHAnsi" w:cstheme="minorHAnsi"/>
          <w:color w:val="000000" w:themeColor="text1"/>
          <w:sz w:val="20"/>
          <w:szCs w:val="20"/>
        </w:rPr>
      </w:pPr>
    </w:p>
    <w:p w14:paraId="384828C5" w14:textId="4350E3F5" w:rsidR="00075D07" w:rsidRPr="00E10436" w:rsidRDefault="00075D07" w:rsidP="00AA1290">
      <w:pPr>
        <w:rPr>
          <w:rFonts w:asciiTheme="minorHAnsi" w:hAnsiTheme="minorHAnsi" w:cstheme="minorHAnsi"/>
          <w:color w:val="000000" w:themeColor="text1"/>
          <w:sz w:val="20"/>
          <w:szCs w:val="20"/>
        </w:rPr>
      </w:pPr>
    </w:p>
    <w:p w14:paraId="11461868" w14:textId="4922FE8F" w:rsidR="00075D07" w:rsidRPr="00E10436" w:rsidRDefault="00075D07" w:rsidP="00AA1290">
      <w:pPr>
        <w:rPr>
          <w:rFonts w:asciiTheme="minorHAnsi" w:hAnsiTheme="minorHAnsi" w:cstheme="minorHAnsi"/>
          <w:color w:val="000000" w:themeColor="text1"/>
          <w:sz w:val="20"/>
          <w:szCs w:val="20"/>
        </w:rPr>
      </w:pPr>
    </w:p>
    <w:p w14:paraId="5E8C974D" w14:textId="52955FA1" w:rsidR="00075D07" w:rsidRPr="00E10436" w:rsidRDefault="00075D07" w:rsidP="00AA1290">
      <w:pPr>
        <w:rPr>
          <w:rFonts w:asciiTheme="minorHAnsi" w:hAnsiTheme="minorHAnsi" w:cstheme="minorHAnsi"/>
          <w:color w:val="000000" w:themeColor="text1"/>
          <w:sz w:val="20"/>
          <w:szCs w:val="20"/>
        </w:rPr>
      </w:pPr>
    </w:p>
    <w:p w14:paraId="47828A97" w14:textId="760B9A4B" w:rsidR="00075D07" w:rsidRPr="00E10436" w:rsidRDefault="00075D07" w:rsidP="00AA1290">
      <w:pPr>
        <w:rPr>
          <w:rFonts w:asciiTheme="minorHAnsi" w:hAnsiTheme="minorHAnsi" w:cstheme="minorHAnsi"/>
          <w:color w:val="000000" w:themeColor="text1"/>
          <w:sz w:val="20"/>
          <w:szCs w:val="20"/>
        </w:rPr>
      </w:pPr>
    </w:p>
    <w:p w14:paraId="33B03927" w14:textId="77777777" w:rsidR="002853D3" w:rsidRPr="00E10436" w:rsidRDefault="002853D3" w:rsidP="002853D3">
      <w:pPr>
        <w:rPr>
          <w:rFonts w:asciiTheme="minorHAnsi" w:hAnsiTheme="minorHAnsi" w:cstheme="minorHAnsi"/>
          <w:color w:val="000000" w:themeColor="text1"/>
          <w:sz w:val="20"/>
          <w:szCs w:val="20"/>
        </w:rPr>
      </w:pPr>
    </w:p>
    <w:p w14:paraId="6B2BE6A0" w14:textId="77777777" w:rsidR="002853D3" w:rsidRPr="00E10436" w:rsidRDefault="002853D3" w:rsidP="002853D3">
      <w:pPr>
        <w:ind w:left="360"/>
        <w:rPr>
          <w:rFonts w:asciiTheme="minorHAnsi" w:hAnsiTheme="minorHAnsi" w:cstheme="minorHAnsi"/>
          <w:color w:val="000000" w:themeColor="text1"/>
          <w:sz w:val="20"/>
          <w:szCs w:val="20"/>
        </w:rPr>
      </w:pPr>
    </w:p>
    <w:p w14:paraId="2318D3A7" w14:textId="77777777" w:rsidR="002853D3" w:rsidRPr="00E10436" w:rsidRDefault="002853D3" w:rsidP="002853D3">
      <w:pPr>
        <w:pStyle w:val="ListParagraph"/>
        <w:rPr>
          <w:rFonts w:asciiTheme="minorHAnsi" w:hAnsiTheme="minorHAnsi" w:cstheme="minorHAnsi"/>
          <w:color w:val="000000" w:themeColor="text1"/>
          <w:sz w:val="20"/>
          <w:szCs w:val="20"/>
        </w:rPr>
      </w:pPr>
    </w:p>
    <w:p w14:paraId="362B2E7A" w14:textId="36C62CA7" w:rsidR="00075D07" w:rsidRPr="00E10436" w:rsidRDefault="00CE411A" w:rsidP="004E298C">
      <w:pPr>
        <w:pStyle w:val="ListParagraph"/>
        <w:numPr>
          <w:ilvl w:val="0"/>
          <w:numId w:val="1"/>
        </w:numPr>
        <w:rPr>
          <w:rFonts w:asciiTheme="minorHAnsi" w:hAnsiTheme="minorHAnsi" w:cstheme="minorHAnsi"/>
          <w:color w:val="000000" w:themeColor="text1"/>
          <w:sz w:val="20"/>
          <w:szCs w:val="20"/>
        </w:rPr>
      </w:pPr>
      <w:r w:rsidRPr="00CE411A">
        <w:rPr>
          <w:rFonts w:asciiTheme="minorHAnsi" w:hAnsiTheme="minorHAnsi" w:cstheme="minorHAnsi"/>
          <w:color w:val="000000" w:themeColor="text1"/>
          <w:sz w:val="20"/>
          <w:szCs w:val="20"/>
        </w:rPr>
        <w:t xml:space="preserve">Based on the density plot and side-by-side boxplots, what do you notice about the distributions of minutes per game for the three draft-pick groups? </w:t>
      </w:r>
      <w:r w:rsidR="004E298C" w:rsidRPr="00E10436">
        <w:rPr>
          <w:rFonts w:asciiTheme="minorHAnsi" w:hAnsiTheme="minorHAnsi" w:cstheme="minorHAnsi"/>
          <w:color w:val="000000" w:themeColor="text1"/>
          <w:sz w:val="20"/>
          <w:szCs w:val="20"/>
        </w:rPr>
        <w:t>What conclusions can you draw upon first glance of the two data visualizations? Are there any concerns?</w:t>
      </w:r>
    </w:p>
    <w:p w14:paraId="20BDA03A" w14:textId="25B88C0A" w:rsidR="004E298C" w:rsidRPr="00E10436" w:rsidRDefault="004E298C" w:rsidP="004E298C">
      <w:pPr>
        <w:pStyle w:val="ListParagraph"/>
        <w:rPr>
          <w:rFonts w:asciiTheme="minorHAnsi" w:hAnsiTheme="minorHAnsi" w:cstheme="minorHAnsi"/>
          <w:color w:val="000000" w:themeColor="text1"/>
          <w:sz w:val="20"/>
          <w:szCs w:val="20"/>
        </w:rPr>
      </w:pPr>
    </w:p>
    <w:p w14:paraId="039DB1B3" w14:textId="6617AE9D" w:rsidR="002853D3" w:rsidRPr="00E10436" w:rsidRDefault="002853D3" w:rsidP="002853D3">
      <w:pPr>
        <w:pStyle w:val="ListParagraph"/>
        <w:rPr>
          <w:rFonts w:asciiTheme="minorHAnsi" w:hAnsiTheme="minorHAnsi" w:cstheme="minorHAnsi"/>
          <w:color w:val="000000" w:themeColor="text1"/>
          <w:sz w:val="20"/>
          <w:szCs w:val="20"/>
        </w:rPr>
      </w:pPr>
    </w:p>
    <w:p w14:paraId="3592ADE1" w14:textId="6BABCA4C" w:rsidR="002853D3" w:rsidRDefault="002853D3" w:rsidP="002853D3">
      <w:pPr>
        <w:pStyle w:val="ListParagraph"/>
        <w:rPr>
          <w:rFonts w:asciiTheme="minorHAnsi" w:hAnsiTheme="minorHAnsi" w:cstheme="minorHAnsi"/>
          <w:color w:val="000000" w:themeColor="text1"/>
          <w:sz w:val="20"/>
          <w:szCs w:val="20"/>
        </w:rPr>
      </w:pPr>
    </w:p>
    <w:p w14:paraId="387CB853" w14:textId="21C5E1AB" w:rsidR="00CE411A" w:rsidRDefault="00CE411A" w:rsidP="00CE411A">
      <w:pPr>
        <w:pStyle w:val="ListParagraph"/>
        <w:numPr>
          <w:ilvl w:val="0"/>
          <w:numId w:val="1"/>
        </w:numPr>
        <w:rPr>
          <w:rFonts w:asciiTheme="minorHAnsi" w:hAnsiTheme="minorHAnsi" w:cstheme="minorHAnsi"/>
          <w:color w:val="000000" w:themeColor="text1"/>
          <w:sz w:val="20"/>
          <w:szCs w:val="20"/>
        </w:rPr>
      </w:pPr>
      <w:r w:rsidRPr="00CE411A">
        <w:rPr>
          <w:rFonts w:asciiTheme="minorHAnsi" w:hAnsiTheme="minorHAnsi" w:cstheme="minorHAnsi"/>
          <w:color w:val="000000" w:themeColor="text1"/>
          <w:sz w:val="20"/>
          <w:szCs w:val="20"/>
        </w:rPr>
        <w:lastRenderedPageBreak/>
        <w:t>Suppose someone suggests using a one-way ANOVA to compare average minutes per game across the three draft-pick groups. Do the conditions for one-way ANOVA appear reasonable for these data? Explain your answer by discussing both the data source and the graphical displays.</w:t>
      </w:r>
    </w:p>
    <w:p w14:paraId="3F6F117F" w14:textId="59FED905" w:rsidR="00CE411A" w:rsidRDefault="00CE411A" w:rsidP="00CE411A">
      <w:pPr>
        <w:pStyle w:val="ListParagraph"/>
        <w:rPr>
          <w:rFonts w:asciiTheme="minorHAnsi" w:hAnsiTheme="minorHAnsi" w:cstheme="minorHAnsi"/>
          <w:color w:val="000000" w:themeColor="text1"/>
          <w:sz w:val="20"/>
          <w:szCs w:val="20"/>
        </w:rPr>
      </w:pPr>
    </w:p>
    <w:p w14:paraId="6CB137B5" w14:textId="4BBC62FC" w:rsidR="004E298C" w:rsidRPr="00E10436" w:rsidRDefault="0030257E" w:rsidP="004E298C">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Regardless of your answer to the previous question, </w:t>
      </w:r>
      <w:r w:rsidRPr="0030257E">
        <w:rPr>
          <w:rFonts w:asciiTheme="minorHAnsi" w:hAnsiTheme="minorHAnsi" w:cstheme="minorHAnsi"/>
          <w:color w:val="000000" w:themeColor="text1"/>
          <w:sz w:val="20"/>
          <w:szCs w:val="20"/>
        </w:rPr>
        <w:t xml:space="preserve">write the null and alternative hypotheses for testing whether average career minutes per game differs among the three draft-pick groups. Use standard notation and </w:t>
      </w:r>
      <w:r>
        <w:rPr>
          <w:rFonts w:asciiTheme="minorHAnsi" w:hAnsiTheme="minorHAnsi" w:cstheme="minorHAnsi"/>
          <w:color w:val="000000" w:themeColor="text1"/>
          <w:sz w:val="20"/>
          <w:szCs w:val="20"/>
        </w:rPr>
        <w:t xml:space="preserve">also </w:t>
      </w:r>
      <w:r w:rsidRPr="0030257E">
        <w:rPr>
          <w:rFonts w:asciiTheme="minorHAnsi" w:hAnsiTheme="minorHAnsi" w:cstheme="minorHAnsi"/>
          <w:color w:val="000000" w:themeColor="text1"/>
          <w:sz w:val="20"/>
          <w:szCs w:val="20"/>
        </w:rPr>
        <w:t>interpret each hypothesis in context.</w:t>
      </w:r>
    </w:p>
    <w:p w14:paraId="56BA70CD" w14:textId="45A44826" w:rsidR="004E298C" w:rsidRPr="00E10436" w:rsidRDefault="004E298C" w:rsidP="004E298C">
      <w:pPr>
        <w:rPr>
          <w:rFonts w:asciiTheme="minorHAnsi" w:hAnsiTheme="minorHAnsi" w:cstheme="minorHAnsi"/>
          <w:color w:val="000000" w:themeColor="text1"/>
          <w:sz w:val="20"/>
          <w:szCs w:val="20"/>
        </w:rPr>
      </w:pPr>
    </w:p>
    <w:p w14:paraId="68E2FCEE" w14:textId="76BF3DEF" w:rsidR="00EA5D0E" w:rsidRPr="00E10436" w:rsidRDefault="00623C7C" w:rsidP="00EA5D0E">
      <w:pPr>
        <w:pStyle w:val="ListParagraph"/>
        <w:numPr>
          <w:ilvl w:val="0"/>
          <w:numId w:val="1"/>
        </w:num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 xml:space="preserve">Using the </w:t>
      </w:r>
      <w:r w:rsidR="005D5BC3">
        <w:rPr>
          <w:rFonts w:asciiTheme="minorHAnsi" w:hAnsiTheme="minorHAnsi" w:cstheme="minorHAnsi"/>
          <w:color w:val="000000" w:themeColor="text1"/>
          <w:sz w:val="20"/>
          <w:szCs w:val="20"/>
        </w:rPr>
        <w:t xml:space="preserve">information </w:t>
      </w:r>
      <w:r w:rsidRPr="00E10436">
        <w:rPr>
          <w:rFonts w:asciiTheme="minorHAnsi" w:hAnsiTheme="minorHAnsi" w:cstheme="minorHAnsi"/>
          <w:color w:val="000000" w:themeColor="text1"/>
          <w:sz w:val="20"/>
          <w:szCs w:val="20"/>
        </w:rPr>
        <w:t>provided</w:t>
      </w:r>
      <w:r w:rsidR="005D5BC3">
        <w:rPr>
          <w:rFonts w:asciiTheme="minorHAnsi" w:hAnsiTheme="minorHAnsi" w:cstheme="minorHAnsi"/>
          <w:color w:val="000000" w:themeColor="text1"/>
          <w:sz w:val="20"/>
          <w:szCs w:val="20"/>
        </w:rPr>
        <w:t xml:space="preserve"> below, fill in the ANOVA table.</w:t>
      </w:r>
    </w:p>
    <w:p w14:paraId="57C498FB" w14:textId="3C7E7755" w:rsidR="006465E9" w:rsidRPr="00E10436" w:rsidRDefault="00CD5DA2" w:rsidP="006465E9">
      <w:pPr>
        <w:pStyle w:val="ListParagraph"/>
        <w:rPr>
          <w:rFonts w:asciiTheme="minorHAnsi" w:hAnsiTheme="minorHAnsi" w:cstheme="minorHAnsi"/>
          <w:color w:val="000000" w:themeColor="text1"/>
          <w:sz w:val="20"/>
          <w:szCs w:val="20"/>
        </w:rPr>
      </w:pPr>
      <w:r w:rsidRPr="00E10436">
        <w:rPr>
          <w:rFonts w:asciiTheme="minorHAnsi" w:hAnsiTheme="minorHAnsi" w:cstheme="minorHAnsi"/>
          <w:noProof/>
          <w:color w:val="000000" w:themeColor="text1"/>
          <w:sz w:val="20"/>
          <w:szCs w:val="20"/>
        </w:rPr>
        <w:drawing>
          <wp:anchor distT="0" distB="0" distL="114300" distR="114300" simplePos="0" relativeHeight="251663360" behindDoc="0" locked="0" layoutInCell="1" allowOverlap="1" wp14:anchorId="28940AFE" wp14:editId="729BBECB">
            <wp:simplePos x="0" y="0"/>
            <wp:positionH relativeFrom="column">
              <wp:posOffset>1375825</wp:posOffset>
            </wp:positionH>
            <wp:positionV relativeFrom="paragraph">
              <wp:posOffset>107315</wp:posOffset>
            </wp:positionV>
            <wp:extent cx="3364865" cy="768985"/>
            <wp:effectExtent l="0" t="0" r="635" b="5715"/>
            <wp:wrapSquare wrapText="bothSides"/>
            <wp:docPr id="6"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865" cy="768985"/>
                    </a:xfrm>
                    <a:prstGeom prst="rect">
                      <a:avLst/>
                    </a:prstGeom>
                  </pic:spPr>
                </pic:pic>
              </a:graphicData>
            </a:graphic>
            <wp14:sizeRelH relativeFrom="page">
              <wp14:pctWidth>0</wp14:pctWidth>
            </wp14:sizeRelH>
            <wp14:sizeRelV relativeFrom="page">
              <wp14:pctHeight>0</wp14:pctHeight>
            </wp14:sizeRelV>
          </wp:anchor>
        </w:drawing>
      </w:r>
    </w:p>
    <w:p w14:paraId="0403C4CA" w14:textId="00F47022" w:rsidR="006465E9" w:rsidRPr="00E10436" w:rsidRDefault="006465E9" w:rsidP="00B71591">
      <w:pPr>
        <w:rPr>
          <w:rFonts w:asciiTheme="minorHAnsi" w:hAnsiTheme="minorHAnsi" w:cstheme="minorHAnsi"/>
          <w:color w:val="000000" w:themeColor="text1"/>
          <w:sz w:val="20"/>
          <w:szCs w:val="20"/>
        </w:rPr>
      </w:pPr>
    </w:p>
    <w:p w14:paraId="06B874C9" w14:textId="77777777" w:rsidR="006465E9" w:rsidRPr="00E10436" w:rsidRDefault="006465E9" w:rsidP="00B71591">
      <w:pPr>
        <w:rPr>
          <w:rFonts w:asciiTheme="minorHAnsi" w:hAnsiTheme="minorHAnsi" w:cstheme="minorHAnsi"/>
          <w:color w:val="000000" w:themeColor="text1"/>
          <w:sz w:val="20"/>
          <w:szCs w:val="20"/>
        </w:rPr>
      </w:pPr>
    </w:p>
    <w:p w14:paraId="5573B641" w14:textId="77777777" w:rsidR="006465E9" w:rsidRPr="00E10436" w:rsidRDefault="006465E9" w:rsidP="00B71591">
      <w:pPr>
        <w:rPr>
          <w:rFonts w:asciiTheme="minorHAnsi" w:hAnsiTheme="minorHAnsi" w:cstheme="minorHAnsi"/>
          <w:color w:val="000000" w:themeColor="text1"/>
          <w:sz w:val="20"/>
          <w:szCs w:val="20"/>
        </w:rPr>
      </w:pPr>
    </w:p>
    <w:p w14:paraId="1FFFC642" w14:textId="77777777" w:rsidR="006465E9" w:rsidRPr="00E10436" w:rsidRDefault="006465E9" w:rsidP="00B71591">
      <w:pPr>
        <w:rPr>
          <w:rFonts w:asciiTheme="minorHAnsi" w:hAnsiTheme="minorHAnsi" w:cstheme="minorHAnsi"/>
          <w:color w:val="000000" w:themeColor="text1"/>
          <w:sz w:val="20"/>
          <w:szCs w:val="20"/>
        </w:rPr>
      </w:pPr>
    </w:p>
    <w:p w14:paraId="7D8F2FDC" w14:textId="77777777" w:rsidR="006465E9" w:rsidRPr="00E10436" w:rsidRDefault="006465E9" w:rsidP="00B71591">
      <w:pPr>
        <w:rPr>
          <w:rFonts w:asciiTheme="minorHAnsi" w:hAnsiTheme="minorHAnsi" w:cstheme="minorHAnsi"/>
          <w:color w:val="000000" w:themeColor="text1"/>
          <w:sz w:val="20"/>
          <w:szCs w:val="20"/>
        </w:rPr>
      </w:pPr>
    </w:p>
    <w:p w14:paraId="28B5F0D8" w14:textId="32659198" w:rsidR="00CD0312" w:rsidRPr="00E10436" w:rsidRDefault="007C3347" w:rsidP="006465E9">
      <w:pPr>
        <w:ind w:left="2160"/>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k</w:t>
      </w:r>
      <w:r w:rsidR="009C7DEE" w:rsidRPr="00E10436">
        <w:rPr>
          <w:rFonts w:asciiTheme="minorHAnsi" w:hAnsiTheme="minorHAnsi" w:cstheme="minorHAnsi"/>
          <w:color w:val="000000" w:themeColor="text1"/>
          <w:sz w:val="20"/>
          <w:szCs w:val="20"/>
        </w:rPr>
        <w:t xml:space="preserve"> = number of groups </w:t>
      </w:r>
    </w:p>
    <w:p w14:paraId="3C683ABA" w14:textId="5ED6DED4" w:rsidR="00CD0312" w:rsidRDefault="007C3347" w:rsidP="006465E9">
      <w:pPr>
        <w:ind w:left="2160"/>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n</w:t>
      </w:r>
      <w:r w:rsidR="00CD0312" w:rsidRPr="00E10436">
        <w:rPr>
          <w:rFonts w:asciiTheme="minorHAnsi" w:hAnsiTheme="minorHAnsi" w:cstheme="minorHAnsi"/>
          <w:color w:val="000000" w:themeColor="text1"/>
          <w:sz w:val="20"/>
          <w:szCs w:val="20"/>
        </w:rPr>
        <w:t xml:space="preserve"> = total sample size </w:t>
      </w:r>
    </w:p>
    <w:p w14:paraId="742F5BC8" w14:textId="57E0EFA8" w:rsidR="00057AF9" w:rsidRDefault="00057AF9" w:rsidP="006465E9">
      <w:pPr>
        <w:ind w:left="2160"/>
        <w:rPr>
          <w:rFonts w:asciiTheme="minorHAnsi" w:hAnsiTheme="minorHAnsi" w:cstheme="minorHAnsi"/>
          <w:color w:val="000000" w:themeColor="text1"/>
          <w:sz w:val="20"/>
          <w:szCs w:val="20"/>
        </w:rPr>
      </w:pPr>
    </w:p>
    <w:p w14:paraId="6B56DE5D" w14:textId="44175485" w:rsidR="00057AF9" w:rsidRPr="00E10436" w:rsidRDefault="00057AF9" w:rsidP="00057AF9">
      <w:pPr>
        <w:ind w:left="72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Additionally, for the entire dataset, the mean minutes per game was 21.506</w:t>
      </w:r>
      <w:r>
        <w:rPr>
          <w:rFonts w:asciiTheme="minorHAnsi" w:hAnsiTheme="minorHAnsi" w:cstheme="minorHAnsi"/>
          <w:color w:val="000000" w:themeColor="text1"/>
          <w:sz w:val="20"/>
          <w:szCs w:val="20"/>
        </w:rPr>
        <w:t xml:space="preserve"> minutes</w:t>
      </w:r>
      <w:r>
        <w:rPr>
          <w:rFonts w:asciiTheme="minorHAnsi" w:hAnsiTheme="minorHAnsi" w:cstheme="minorHAnsi"/>
          <w:color w:val="000000" w:themeColor="text1"/>
          <w:sz w:val="20"/>
          <w:szCs w:val="20"/>
        </w:rPr>
        <w:t xml:space="preserve"> with a standard deviation of 8.060</w:t>
      </w:r>
      <w:r>
        <w:rPr>
          <w:rFonts w:asciiTheme="minorHAnsi" w:hAnsiTheme="minorHAnsi" w:cstheme="minorHAnsi"/>
          <w:color w:val="000000" w:themeColor="text1"/>
          <w:sz w:val="20"/>
          <w:szCs w:val="20"/>
        </w:rPr>
        <w:t xml:space="preserve"> minutes</w:t>
      </w:r>
      <w:r>
        <w:rPr>
          <w:rFonts w:asciiTheme="minorHAnsi" w:hAnsiTheme="minorHAnsi" w:cstheme="minorHAnsi"/>
          <w:color w:val="000000" w:themeColor="text1"/>
          <w:sz w:val="20"/>
          <w:szCs w:val="20"/>
        </w:rPr>
        <w:t>.</w:t>
      </w:r>
    </w:p>
    <w:p w14:paraId="2B80C096" w14:textId="3B56E953" w:rsidR="00EA5D0E" w:rsidRPr="00E10436" w:rsidRDefault="00EA5D0E" w:rsidP="00EA5D0E">
      <w:pPr>
        <w:rPr>
          <w:rFonts w:asciiTheme="minorHAnsi" w:hAnsiTheme="minorHAnsi" w:cstheme="minorHAnsi"/>
          <w:color w:val="000000" w:themeColor="text1"/>
          <w:sz w:val="20"/>
          <w:szCs w:val="20"/>
        </w:rPr>
      </w:pPr>
    </w:p>
    <w:tbl>
      <w:tblPr>
        <w:tblStyle w:val="TableGrid"/>
        <w:tblW w:w="9869" w:type="dxa"/>
        <w:tblInd w:w="-5" w:type="dxa"/>
        <w:tblLook w:val="04A0" w:firstRow="1" w:lastRow="0" w:firstColumn="1" w:lastColumn="0" w:noHBand="0" w:noVBand="1"/>
      </w:tblPr>
      <w:tblGrid>
        <w:gridCol w:w="1768"/>
        <w:gridCol w:w="1710"/>
        <w:gridCol w:w="1709"/>
        <w:gridCol w:w="1529"/>
        <w:gridCol w:w="1529"/>
        <w:gridCol w:w="1624"/>
      </w:tblGrid>
      <w:tr w:rsidR="00EA5D0E" w:rsidRPr="00E10436" w14:paraId="0734A956" w14:textId="3693CCA7" w:rsidTr="00836B5C">
        <w:trPr>
          <w:trHeight w:val="20"/>
        </w:trPr>
        <w:tc>
          <w:tcPr>
            <w:tcW w:w="1768" w:type="dxa"/>
          </w:tcPr>
          <w:p w14:paraId="374CA474" w14:textId="77777777" w:rsidR="00EA5D0E" w:rsidRPr="00E10436" w:rsidRDefault="00EA5D0E" w:rsidP="00EA5D0E">
            <w:pPr>
              <w:jc w:val="center"/>
              <w:rPr>
                <w:rFonts w:asciiTheme="minorHAnsi" w:hAnsiTheme="minorHAnsi" w:cstheme="minorHAnsi"/>
                <w:b/>
                <w:bCs/>
                <w:color w:val="000000" w:themeColor="text1"/>
                <w:sz w:val="20"/>
                <w:szCs w:val="20"/>
              </w:rPr>
            </w:pPr>
          </w:p>
          <w:p w14:paraId="4E1F62A1" w14:textId="37B9E45E"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Source</w:t>
            </w:r>
          </w:p>
          <w:p w14:paraId="58BB77C2" w14:textId="124DCF88" w:rsidR="00EA5D0E" w:rsidRPr="00E10436" w:rsidRDefault="00EA5D0E" w:rsidP="00EA5D0E">
            <w:pPr>
              <w:jc w:val="center"/>
              <w:rPr>
                <w:rFonts w:asciiTheme="minorHAnsi" w:hAnsiTheme="minorHAnsi" w:cstheme="minorHAnsi"/>
                <w:b/>
                <w:bCs/>
                <w:color w:val="000000" w:themeColor="text1"/>
                <w:sz w:val="20"/>
                <w:szCs w:val="20"/>
              </w:rPr>
            </w:pPr>
          </w:p>
        </w:tc>
        <w:tc>
          <w:tcPr>
            <w:tcW w:w="1710" w:type="dxa"/>
          </w:tcPr>
          <w:p w14:paraId="58FD446B" w14:textId="77777777" w:rsidR="00EA5D0E" w:rsidRPr="00E10436" w:rsidRDefault="00EA5D0E" w:rsidP="00EA5D0E">
            <w:pPr>
              <w:jc w:val="center"/>
              <w:rPr>
                <w:rFonts w:asciiTheme="minorHAnsi" w:hAnsiTheme="minorHAnsi" w:cstheme="minorHAnsi"/>
                <w:b/>
                <w:bCs/>
                <w:color w:val="000000" w:themeColor="text1"/>
                <w:sz w:val="20"/>
                <w:szCs w:val="20"/>
              </w:rPr>
            </w:pPr>
          </w:p>
          <w:p w14:paraId="2AEE2AD7" w14:textId="54185799"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DF</w:t>
            </w:r>
          </w:p>
        </w:tc>
        <w:tc>
          <w:tcPr>
            <w:tcW w:w="1709" w:type="dxa"/>
          </w:tcPr>
          <w:p w14:paraId="31D1FA51" w14:textId="77777777" w:rsidR="00EA5D0E" w:rsidRPr="00E10436" w:rsidRDefault="00EA5D0E" w:rsidP="00EA5D0E">
            <w:pPr>
              <w:jc w:val="center"/>
              <w:rPr>
                <w:rFonts w:asciiTheme="minorHAnsi" w:hAnsiTheme="minorHAnsi" w:cstheme="minorHAnsi"/>
                <w:b/>
                <w:bCs/>
                <w:color w:val="000000" w:themeColor="text1"/>
                <w:sz w:val="20"/>
                <w:szCs w:val="20"/>
              </w:rPr>
            </w:pPr>
          </w:p>
          <w:p w14:paraId="0DEE3A06" w14:textId="51AF7ACE"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SS</w:t>
            </w:r>
          </w:p>
        </w:tc>
        <w:tc>
          <w:tcPr>
            <w:tcW w:w="1529" w:type="dxa"/>
            <w:shd w:val="clear" w:color="auto" w:fill="auto"/>
          </w:tcPr>
          <w:p w14:paraId="30113F6A" w14:textId="77777777" w:rsidR="00EA5D0E" w:rsidRPr="00E10436" w:rsidRDefault="00EA5D0E" w:rsidP="00EA5D0E">
            <w:pPr>
              <w:jc w:val="center"/>
              <w:rPr>
                <w:rFonts w:asciiTheme="minorHAnsi" w:hAnsiTheme="minorHAnsi" w:cstheme="minorHAnsi"/>
                <w:b/>
                <w:bCs/>
                <w:color w:val="000000" w:themeColor="text1"/>
                <w:sz w:val="20"/>
                <w:szCs w:val="20"/>
              </w:rPr>
            </w:pPr>
          </w:p>
          <w:p w14:paraId="28FF6FBB" w14:textId="2F8ECCE3"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MS</w:t>
            </w:r>
          </w:p>
        </w:tc>
        <w:tc>
          <w:tcPr>
            <w:tcW w:w="1529" w:type="dxa"/>
            <w:shd w:val="clear" w:color="auto" w:fill="auto"/>
          </w:tcPr>
          <w:p w14:paraId="6890CB36" w14:textId="717AB693" w:rsidR="00EA5D0E" w:rsidRPr="00E10436" w:rsidRDefault="00EA5D0E" w:rsidP="00EA5D0E">
            <w:pPr>
              <w:jc w:val="center"/>
              <w:rPr>
                <w:rFonts w:asciiTheme="minorHAnsi" w:hAnsiTheme="minorHAnsi" w:cstheme="minorHAnsi"/>
                <w:b/>
                <w:bCs/>
                <w:color w:val="000000" w:themeColor="text1"/>
                <w:sz w:val="20"/>
                <w:szCs w:val="20"/>
              </w:rPr>
            </w:pPr>
          </w:p>
          <w:p w14:paraId="5D69955C" w14:textId="13CF0959"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F</w:t>
            </w:r>
            <w:r w:rsidR="004E427C" w:rsidRPr="00E10436">
              <w:rPr>
                <w:rFonts w:asciiTheme="minorHAnsi" w:hAnsiTheme="minorHAnsi" w:cstheme="minorHAnsi"/>
                <w:b/>
                <w:bCs/>
                <w:color w:val="000000" w:themeColor="text1"/>
                <w:sz w:val="20"/>
                <w:szCs w:val="20"/>
              </w:rPr>
              <w:t>-statistic</w:t>
            </w:r>
          </w:p>
        </w:tc>
        <w:tc>
          <w:tcPr>
            <w:tcW w:w="1624" w:type="dxa"/>
            <w:shd w:val="clear" w:color="auto" w:fill="auto"/>
          </w:tcPr>
          <w:p w14:paraId="3D853F78" w14:textId="77777777" w:rsidR="00EA5D0E" w:rsidRPr="00E10436" w:rsidRDefault="00EA5D0E" w:rsidP="00EA5D0E">
            <w:pPr>
              <w:jc w:val="center"/>
              <w:rPr>
                <w:rFonts w:asciiTheme="minorHAnsi" w:hAnsiTheme="minorHAnsi" w:cstheme="minorHAnsi"/>
                <w:b/>
                <w:bCs/>
                <w:color w:val="000000" w:themeColor="text1"/>
                <w:sz w:val="20"/>
                <w:szCs w:val="20"/>
              </w:rPr>
            </w:pPr>
          </w:p>
          <w:p w14:paraId="5F1F0187" w14:textId="5459E65C" w:rsidR="00EA5D0E" w:rsidRPr="00E10436" w:rsidRDefault="00EA5D0E" w:rsidP="00EA5D0E">
            <w:pPr>
              <w:jc w:val="center"/>
              <w:rPr>
                <w:rFonts w:asciiTheme="minorHAnsi" w:hAnsiTheme="minorHAnsi" w:cstheme="minorHAnsi"/>
                <w:b/>
                <w:bCs/>
                <w:color w:val="000000" w:themeColor="text1"/>
                <w:sz w:val="20"/>
                <w:szCs w:val="20"/>
              </w:rPr>
            </w:pPr>
            <w:r w:rsidRPr="00E10436">
              <w:rPr>
                <w:rFonts w:asciiTheme="minorHAnsi" w:hAnsiTheme="minorHAnsi" w:cstheme="minorHAnsi"/>
                <w:b/>
                <w:bCs/>
                <w:color w:val="000000" w:themeColor="text1"/>
                <w:sz w:val="20"/>
                <w:szCs w:val="20"/>
              </w:rPr>
              <w:t>P</w:t>
            </w:r>
            <w:r w:rsidR="004E427C" w:rsidRPr="00E10436">
              <w:rPr>
                <w:rFonts w:asciiTheme="minorHAnsi" w:hAnsiTheme="minorHAnsi" w:cstheme="minorHAnsi"/>
                <w:b/>
                <w:bCs/>
                <w:color w:val="000000" w:themeColor="text1"/>
                <w:sz w:val="20"/>
                <w:szCs w:val="20"/>
              </w:rPr>
              <w:t>-value</w:t>
            </w:r>
          </w:p>
        </w:tc>
      </w:tr>
      <w:tr w:rsidR="00EA5D0E" w:rsidRPr="00E10436" w14:paraId="6EEAF66A" w14:textId="380DF3E4" w:rsidTr="00836B5C">
        <w:trPr>
          <w:trHeight w:val="20"/>
        </w:trPr>
        <w:tc>
          <w:tcPr>
            <w:tcW w:w="1768" w:type="dxa"/>
          </w:tcPr>
          <w:p w14:paraId="1845824A" w14:textId="77777777" w:rsidR="00EA5D0E" w:rsidRPr="00E10436" w:rsidRDefault="00EA5D0E" w:rsidP="000313CF">
            <w:pPr>
              <w:jc w:val="center"/>
              <w:rPr>
                <w:rFonts w:asciiTheme="minorHAnsi" w:hAnsiTheme="minorHAnsi" w:cstheme="minorHAnsi"/>
                <w:color w:val="000000" w:themeColor="text1"/>
                <w:sz w:val="20"/>
                <w:szCs w:val="20"/>
              </w:rPr>
            </w:pPr>
          </w:p>
          <w:p w14:paraId="595642F0" w14:textId="4AC2FBF0" w:rsidR="00EA5D0E" w:rsidRPr="00E10436" w:rsidRDefault="0030257E" w:rsidP="000313CF">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Draft-Pick Group</w:t>
            </w:r>
          </w:p>
          <w:p w14:paraId="0A5101B7" w14:textId="3DA40B67" w:rsidR="00EA5D0E" w:rsidRPr="00E10436" w:rsidRDefault="00EA5D0E" w:rsidP="000313CF">
            <w:pPr>
              <w:jc w:val="center"/>
              <w:rPr>
                <w:rFonts w:asciiTheme="minorHAnsi" w:hAnsiTheme="minorHAnsi" w:cstheme="minorHAnsi"/>
                <w:color w:val="000000" w:themeColor="text1"/>
                <w:sz w:val="20"/>
                <w:szCs w:val="20"/>
              </w:rPr>
            </w:pPr>
          </w:p>
        </w:tc>
        <w:tc>
          <w:tcPr>
            <w:tcW w:w="1710" w:type="dxa"/>
          </w:tcPr>
          <w:p w14:paraId="60BB892B" w14:textId="705189EB" w:rsidR="009C7DEE" w:rsidRPr="00057AF9" w:rsidRDefault="009C7DEE" w:rsidP="000313CF">
            <w:pPr>
              <w:jc w:val="center"/>
              <w:rPr>
                <w:rFonts w:asciiTheme="minorHAnsi" w:hAnsiTheme="minorHAnsi" w:cstheme="minorHAnsi"/>
                <w:color w:val="FF0000"/>
                <w:sz w:val="20"/>
                <w:szCs w:val="20"/>
              </w:rPr>
            </w:pPr>
          </w:p>
        </w:tc>
        <w:tc>
          <w:tcPr>
            <w:tcW w:w="1709" w:type="dxa"/>
          </w:tcPr>
          <w:p w14:paraId="158A1F99" w14:textId="21C96248" w:rsidR="007D6866" w:rsidRPr="00057AF9" w:rsidRDefault="007D6866" w:rsidP="007D6866">
            <w:pPr>
              <w:jc w:val="center"/>
              <w:rPr>
                <w:rFonts w:asciiTheme="minorHAnsi" w:hAnsiTheme="minorHAnsi" w:cstheme="minorHAnsi"/>
                <w:color w:val="FF0000"/>
                <w:sz w:val="20"/>
                <w:szCs w:val="20"/>
              </w:rPr>
            </w:pPr>
          </w:p>
        </w:tc>
        <w:tc>
          <w:tcPr>
            <w:tcW w:w="1529" w:type="dxa"/>
            <w:shd w:val="clear" w:color="auto" w:fill="auto"/>
          </w:tcPr>
          <w:p w14:paraId="1ED87C0A" w14:textId="3186718F" w:rsidR="007D6866" w:rsidRPr="00057AF9" w:rsidRDefault="007D6866" w:rsidP="007D6866">
            <w:pPr>
              <w:jc w:val="center"/>
              <w:rPr>
                <w:rFonts w:asciiTheme="minorHAnsi" w:hAnsiTheme="minorHAnsi" w:cstheme="minorHAnsi"/>
                <w:color w:val="FF0000"/>
                <w:sz w:val="20"/>
                <w:szCs w:val="20"/>
              </w:rPr>
            </w:pPr>
          </w:p>
        </w:tc>
        <w:tc>
          <w:tcPr>
            <w:tcW w:w="1529" w:type="dxa"/>
            <w:shd w:val="clear" w:color="auto" w:fill="auto"/>
          </w:tcPr>
          <w:p w14:paraId="384EFE17" w14:textId="489D1E92" w:rsidR="007D6866" w:rsidRPr="00057AF9" w:rsidRDefault="007D6866" w:rsidP="000313CF">
            <w:pPr>
              <w:jc w:val="center"/>
              <w:rPr>
                <w:rFonts w:asciiTheme="minorHAnsi" w:hAnsiTheme="minorHAnsi" w:cstheme="minorHAnsi"/>
                <w:color w:val="FF0000"/>
                <w:sz w:val="20"/>
                <w:szCs w:val="20"/>
              </w:rPr>
            </w:pPr>
          </w:p>
        </w:tc>
        <w:tc>
          <w:tcPr>
            <w:tcW w:w="1624" w:type="dxa"/>
            <w:shd w:val="clear" w:color="auto" w:fill="auto"/>
          </w:tcPr>
          <w:p w14:paraId="0A525410" w14:textId="0007DC5A" w:rsidR="007D6866" w:rsidRPr="00057AF9" w:rsidRDefault="007D6866" w:rsidP="000313CF">
            <w:pPr>
              <w:jc w:val="center"/>
              <w:rPr>
                <w:rFonts w:asciiTheme="minorHAnsi" w:hAnsiTheme="minorHAnsi" w:cstheme="minorHAnsi"/>
                <w:color w:val="FF0000"/>
                <w:sz w:val="20"/>
                <w:szCs w:val="20"/>
              </w:rPr>
            </w:pPr>
          </w:p>
        </w:tc>
      </w:tr>
      <w:tr w:rsidR="00EA5D0E" w:rsidRPr="00E10436" w14:paraId="676F0F3D" w14:textId="721B3D9B" w:rsidTr="00836B5C">
        <w:trPr>
          <w:gridAfter w:val="2"/>
          <w:wAfter w:w="3153" w:type="dxa"/>
          <w:trHeight w:val="20"/>
        </w:trPr>
        <w:tc>
          <w:tcPr>
            <w:tcW w:w="1768" w:type="dxa"/>
          </w:tcPr>
          <w:p w14:paraId="4BA2A475" w14:textId="77777777" w:rsidR="00EA5D0E" w:rsidRPr="00E10436" w:rsidRDefault="00EA5D0E" w:rsidP="000313CF">
            <w:pPr>
              <w:jc w:val="center"/>
              <w:rPr>
                <w:rFonts w:asciiTheme="minorHAnsi" w:hAnsiTheme="minorHAnsi" w:cstheme="minorHAnsi"/>
                <w:color w:val="000000" w:themeColor="text1"/>
                <w:sz w:val="20"/>
                <w:szCs w:val="20"/>
              </w:rPr>
            </w:pPr>
          </w:p>
          <w:p w14:paraId="497C1F62" w14:textId="021F2BBD" w:rsidR="00EA5D0E" w:rsidRPr="00E10436" w:rsidRDefault="00EA5D0E" w:rsidP="000313CF">
            <w:pPr>
              <w:jc w:val="cente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Error</w:t>
            </w:r>
          </w:p>
          <w:p w14:paraId="46FC2570" w14:textId="398BF67E" w:rsidR="00EA5D0E" w:rsidRPr="00E10436" w:rsidRDefault="00EA5D0E" w:rsidP="000313CF">
            <w:pPr>
              <w:jc w:val="center"/>
              <w:rPr>
                <w:rFonts w:asciiTheme="minorHAnsi" w:hAnsiTheme="minorHAnsi" w:cstheme="minorHAnsi"/>
                <w:color w:val="000000" w:themeColor="text1"/>
                <w:sz w:val="20"/>
                <w:szCs w:val="20"/>
              </w:rPr>
            </w:pPr>
          </w:p>
        </w:tc>
        <w:tc>
          <w:tcPr>
            <w:tcW w:w="1710" w:type="dxa"/>
          </w:tcPr>
          <w:p w14:paraId="523506F0" w14:textId="3DC39C19" w:rsidR="009C7DEE" w:rsidRPr="00E10436" w:rsidRDefault="009C7DEE" w:rsidP="000313CF">
            <w:pPr>
              <w:jc w:val="center"/>
              <w:rPr>
                <w:rFonts w:asciiTheme="minorHAnsi" w:hAnsiTheme="minorHAnsi" w:cstheme="minorHAnsi"/>
                <w:color w:val="FF0000"/>
                <w:sz w:val="20"/>
                <w:szCs w:val="20"/>
              </w:rPr>
            </w:pPr>
          </w:p>
        </w:tc>
        <w:tc>
          <w:tcPr>
            <w:tcW w:w="1709" w:type="dxa"/>
          </w:tcPr>
          <w:p w14:paraId="57580971" w14:textId="032501D3" w:rsidR="009C7DEE" w:rsidRPr="00E10436" w:rsidRDefault="009C7DEE" w:rsidP="00C8241C">
            <w:pPr>
              <w:pStyle w:val="HTMLPreformatted"/>
              <w:shd w:val="clear" w:color="auto" w:fill="FFFFFF"/>
              <w:jc w:val="center"/>
              <w:rPr>
                <w:rFonts w:asciiTheme="minorHAnsi" w:hAnsiTheme="minorHAnsi" w:cstheme="minorHAnsi"/>
                <w:color w:val="000000"/>
              </w:rPr>
            </w:pPr>
          </w:p>
        </w:tc>
        <w:tc>
          <w:tcPr>
            <w:tcW w:w="1529" w:type="dxa"/>
            <w:shd w:val="clear" w:color="auto" w:fill="auto"/>
          </w:tcPr>
          <w:p w14:paraId="1A17696F" w14:textId="0DBF540B" w:rsidR="007D6866" w:rsidRPr="00E10436" w:rsidRDefault="007D6866" w:rsidP="000313CF">
            <w:pPr>
              <w:jc w:val="center"/>
              <w:rPr>
                <w:rFonts w:asciiTheme="minorHAnsi" w:hAnsiTheme="minorHAnsi" w:cstheme="minorHAnsi"/>
                <w:color w:val="FF0000"/>
                <w:sz w:val="20"/>
                <w:szCs w:val="20"/>
              </w:rPr>
            </w:pPr>
          </w:p>
        </w:tc>
      </w:tr>
      <w:tr w:rsidR="00EA5D0E" w:rsidRPr="00E10436" w14:paraId="4664867B" w14:textId="77777777" w:rsidTr="00836B5C">
        <w:trPr>
          <w:gridAfter w:val="3"/>
          <w:wAfter w:w="4682" w:type="dxa"/>
          <w:trHeight w:val="20"/>
        </w:trPr>
        <w:tc>
          <w:tcPr>
            <w:tcW w:w="1768" w:type="dxa"/>
          </w:tcPr>
          <w:p w14:paraId="7F7E6BB9" w14:textId="77777777" w:rsidR="00EA5D0E" w:rsidRPr="00E10436" w:rsidRDefault="00EA5D0E" w:rsidP="000313CF">
            <w:pPr>
              <w:jc w:val="center"/>
              <w:rPr>
                <w:rFonts w:asciiTheme="minorHAnsi" w:hAnsiTheme="minorHAnsi" w:cstheme="minorHAnsi"/>
                <w:color w:val="000000" w:themeColor="text1"/>
                <w:sz w:val="20"/>
                <w:szCs w:val="20"/>
              </w:rPr>
            </w:pPr>
          </w:p>
          <w:p w14:paraId="45742A5C" w14:textId="742DAB3D" w:rsidR="00EA5D0E" w:rsidRPr="00E10436" w:rsidRDefault="00EA5D0E" w:rsidP="000313CF">
            <w:pPr>
              <w:jc w:val="cente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Total</w:t>
            </w:r>
          </w:p>
          <w:p w14:paraId="2AA8732C" w14:textId="2FF78348" w:rsidR="00EA5D0E" w:rsidRPr="00E10436" w:rsidRDefault="00EA5D0E" w:rsidP="000313CF">
            <w:pPr>
              <w:jc w:val="center"/>
              <w:rPr>
                <w:rFonts w:asciiTheme="minorHAnsi" w:hAnsiTheme="minorHAnsi" w:cstheme="minorHAnsi"/>
                <w:color w:val="000000" w:themeColor="text1"/>
                <w:sz w:val="20"/>
                <w:szCs w:val="20"/>
              </w:rPr>
            </w:pPr>
          </w:p>
        </w:tc>
        <w:tc>
          <w:tcPr>
            <w:tcW w:w="1710" w:type="dxa"/>
          </w:tcPr>
          <w:p w14:paraId="1B573AED" w14:textId="14483784" w:rsidR="009C7DEE" w:rsidRPr="00E10436" w:rsidRDefault="009C7DEE" w:rsidP="000313CF">
            <w:pPr>
              <w:jc w:val="center"/>
              <w:rPr>
                <w:rFonts w:asciiTheme="minorHAnsi" w:hAnsiTheme="minorHAnsi" w:cstheme="minorHAnsi"/>
                <w:color w:val="FF0000"/>
                <w:sz w:val="20"/>
                <w:szCs w:val="20"/>
              </w:rPr>
            </w:pPr>
          </w:p>
        </w:tc>
        <w:tc>
          <w:tcPr>
            <w:tcW w:w="1709" w:type="dxa"/>
          </w:tcPr>
          <w:p w14:paraId="7C7C44B3" w14:textId="5B8E668B" w:rsidR="007D6866" w:rsidRPr="00E10436" w:rsidRDefault="007D6866" w:rsidP="007D6866">
            <w:pPr>
              <w:jc w:val="center"/>
              <w:rPr>
                <w:rFonts w:asciiTheme="minorHAnsi" w:hAnsiTheme="minorHAnsi" w:cstheme="minorHAnsi"/>
                <w:sz w:val="20"/>
                <w:szCs w:val="20"/>
              </w:rPr>
            </w:pPr>
          </w:p>
        </w:tc>
      </w:tr>
    </w:tbl>
    <w:p w14:paraId="3EDDAC48" w14:textId="44851F47" w:rsidR="00EA5D0E" w:rsidRDefault="00EA5D0E" w:rsidP="00EA5D0E">
      <w:pPr>
        <w:rPr>
          <w:rFonts w:asciiTheme="minorHAnsi" w:hAnsiTheme="minorHAnsi" w:cstheme="minorHAnsi"/>
          <w:color w:val="000000" w:themeColor="text1"/>
          <w:sz w:val="20"/>
          <w:szCs w:val="20"/>
        </w:rPr>
      </w:pPr>
    </w:p>
    <w:p w14:paraId="131881EE" w14:textId="009D7190" w:rsidR="00057AF9" w:rsidRDefault="00057AF9" w:rsidP="00057AF9">
      <w:pPr>
        <w:rPr>
          <w:rFonts w:asciiTheme="minorHAnsi" w:eastAsiaTheme="minorEastAsia" w:hAnsiTheme="minorHAnsi" w:cstheme="minorHAnsi"/>
          <w:color w:val="FF0000"/>
          <w:sz w:val="20"/>
          <w:szCs w:val="20"/>
        </w:rPr>
      </w:pPr>
      <w:r w:rsidRPr="00057AF9">
        <w:rPr>
          <w:rFonts w:asciiTheme="minorHAnsi" w:hAnsiTheme="minorHAnsi" w:cstheme="minorHAnsi"/>
          <w:color w:val="FF0000"/>
          <w:sz w:val="20"/>
          <w:szCs w:val="20"/>
        </w:rPr>
        <w:tab/>
      </w:r>
    </w:p>
    <w:p w14:paraId="471C77D0" w14:textId="0EE58FD1" w:rsidR="00623C7C" w:rsidRPr="005D5BC3" w:rsidRDefault="00245D5D" w:rsidP="005D5BC3">
      <w:pPr>
        <w:pStyle w:val="ListParagraph"/>
        <w:numPr>
          <w:ilvl w:val="0"/>
          <w:numId w:val="1"/>
        </w:numPr>
        <w:rPr>
          <w:rFonts w:asciiTheme="minorHAnsi" w:hAnsiTheme="minorHAnsi" w:cstheme="minorHAnsi"/>
          <w:color w:val="000000" w:themeColor="text1"/>
          <w:sz w:val="20"/>
          <w:szCs w:val="20"/>
        </w:rPr>
      </w:pPr>
      <w:r w:rsidRPr="005D5BC3">
        <w:rPr>
          <w:rFonts w:asciiTheme="minorHAnsi" w:hAnsiTheme="minorHAnsi" w:cstheme="minorHAnsi"/>
          <w:color w:val="000000" w:themeColor="text1"/>
          <w:sz w:val="20"/>
          <w:szCs w:val="20"/>
        </w:rPr>
        <w:t>Based on the ANOVA table, is there statistically significant evidence that mean career minutes per game differs among the three draft-pick groups? Explain your conclusion in context.</w:t>
      </w:r>
    </w:p>
    <w:p w14:paraId="2A2D41AD" w14:textId="77777777" w:rsidR="00623C7C" w:rsidRPr="00E10436" w:rsidRDefault="00623C7C" w:rsidP="00623C7C">
      <w:pPr>
        <w:rPr>
          <w:rFonts w:asciiTheme="minorHAnsi" w:hAnsiTheme="minorHAnsi" w:cstheme="minorHAnsi"/>
          <w:color w:val="000000" w:themeColor="text1"/>
          <w:sz w:val="20"/>
          <w:szCs w:val="20"/>
        </w:rPr>
      </w:pPr>
    </w:p>
    <w:p w14:paraId="194D708A" w14:textId="1117D94A" w:rsidR="00623C7C" w:rsidRPr="00E10436" w:rsidRDefault="00623C7C" w:rsidP="00623C7C">
      <w:pPr>
        <w:pStyle w:val="ListParagraph"/>
        <w:numPr>
          <w:ilvl w:val="0"/>
          <w:numId w:val="1"/>
        </w:numPr>
        <w:rPr>
          <w:rFonts w:asciiTheme="minorHAnsi" w:hAnsiTheme="minorHAnsi" w:cstheme="minorHAnsi"/>
          <w:color w:val="000000" w:themeColor="text1"/>
          <w:sz w:val="20"/>
          <w:szCs w:val="20"/>
        </w:rPr>
      </w:pPr>
      <w:r w:rsidRPr="00E10436">
        <w:rPr>
          <w:rFonts w:asciiTheme="minorHAnsi" w:hAnsiTheme="minorHAnsi" w:cstheme="minorHAnsi"/>
          <w:color w:val="000000" w:themeColor="text1"/>
          <w:sz w:val="20"/>
          <w:szCs w:val="20"/>
        </w:rPr>
        <w:t xml:space="preserve">Between which groups </w:t>
      </w:r>
      <w:r w:rsidR="00184B68">
        <w:rPr>
          <w:rFonts w:asciiTheme="minorHAnsi" w:hAnsiTheme="minorHAnsi" w:cstheme="minorHAnsi"/>
          <w:color w:val="000000" w:themeColor="text1"/>
          <w:sz w:val="20"/>
          <w:szCs w:val="20"/>
        </w:rPr>
        <w:t>would</w:t>
      </w:r>
      <w:r w:rsidRPr="00E10436">
        <w:rPr>
          <w:rFonts w:asciiTheme="minorHAnsi" w:hAnsiTheme="minorHAnsi" w:cstheme="minorHAnsi"/>
          <w:color w:val="000000" w:themeColor="text1"/>
          <w:sz w:val="20"/>
          <w:szCs w:val="20"/>
        </w:rPr>
        <w:t xml:space="preserve"> we </w:t>
      </w:r>
      <w:r w:rsidR="00184B68">
        <w:rPr>
          <w:rFonts w:asciiTheme="minorHAnsi" w:hAnsiTheme="minorHAnsi" w:cstheme="minorHAnsi"/>
          <w:color w:val="000000" w:themeColor="text1"/>
          <w:sz w:val="20"/>
          <w:szCs w:val="20"/>
        </w:rPr>
        <w:t xml:space="preserve">be </w:t>
      </w:r>
      <w:r w:rsidRPr="00E10436">
        <w:rPr>
          <w:rFonts w:asciiTheme="minorHAnsi" w:hAnsiTheme="minorHAnsi" w:cstheme="minorHAnsi"/>
          <w:i/>
          <w:iCs/>
          <w:color w:val="000000" w:themeColor="text1"/>
          <w:sz w:val="20"/>
          <w:szCs w:val="20"/>
        </w:rPr>
        <w:t>most likely</w:t>
      </w:r>
      <w:r w:rsidRPr="00E10436">
        <w:rPr>
          <w:rFonts w:asciiTheme="minorHAnsi" w:hAnsiTheme="minorHAnsi" w:cstheme="minorHAnsi"/>
          <w:color w:val="000000" w:themeColor="text1"/>
          <w:sz w:val="20"/>
          <w:szCs w:val="20"/>
        </w:rPr>
        <w:t xml:space="preserve"> to see a </w:t>
      </w:r>
      <w:r w:rsidR="00245D5D">
        <w:rPr>
          <w:rFonts w:asciiTheme="minorHAnsi" w:hAnsiTheme="minorHAnsi" w:cstheme="minorHAnsi"/>
          <w:color w:val="000000" w:themeColor="text1"/>
          <w:sz w:val="20"/>
          <w:szCs w:val="20"/>
        </w:rPr>
        <w:t xml:space="preserve">statistically </w:t>
      </w:r>
      <w:r w:rsidRPr="00E10436">
        <w:rPr>
          <w:rFonts w:asciiTheme="minorHAnsi" w:hAnsiTheme="minorHAnsi" w:cstheme="minorHAnsi"/>
          <w:color w:val="000000" w:themeColor="text1"/>
          <w:sz w:val="20"/>
          <w:szCs w:val="20"/>
        </w:rPr>
        <w:t>significant difference</w:t>
      </w:r>
      <w:r w:rsidR="00245D5D">
        <w:rPr>
          <w:rFonts w:asciiTheme="minorHAnsi" w:hAnsiTheme="minorHAnsi" w:cstheme="minorHAnsi"/>
          <w:color w:val="000000" w:themeColor="text1"/>
          <w:sz w:val="20"/>
          <w:szCs w:val="20"/>
        </w:rPr>
        <w:t>?</w:t>
      </w:r>
      <w:r w:rsidRPr="00E10436">
        <w:rPr>
          <w:rFonts w:asciiTheme="minorHAnsi" w:hAnsiTheme="minorHAnsi" w:cstheme="minorHAnsi"/>
          <w:color w:val="000000" w:themeColor="text1"/>
          <w:sz w:val="20"/>
          <w:szCs w:val="20"/>
        </w:rPr>
        <w:t xml:space="preserve"> Between which groups </w:t>
      </w:r>
      <w:r w:rsidR="00184B68">
        <w:rPr>
          <w:rFonts w:asciiTheme="minorHAnsi" w:hAnsiTheme="minorHAnsi" w:cstheme="minorHAnsi"/>
          <w:color w:val="000000" w:themeColor="text1"/>
          <w:sz w:val="20"/>
          <w:szCs w:val="20"/>
        </w:rPr>
        <w:t>would</w:t>
      </w:r>
      <w:r w:rsidRPr="00E10436">
        <w:rPr>
          <w:rFonts w:asciiTheme="minorHAnsi" w:hAnsiTheme="minorHAnsi" w:cstheme="minorHAnsi"/>
          <w:color w:val="000000" w:themeColor="text1"/>
          <w:sz w:val="20"/>
          <w:szCs w:val="20"/>
        </w:rPr>
        <w:t xml:space="preserve"> we </w:t>
      </w:r>
      <w:r w:rsidR="00184B68">
        <w:rPr>
          <w:rFonts w:asciiTheme="minorHAnsi" w:hAnsiTheme="minorHAnsi" w:cstheme="minorHAnsi"/>
          <w:color w:val="000000" w:themeColor="text1"/>
          <w:sz w:val="20"/>
          <w:szCs w:val="20"/>
        </w:rPr>
        <w:t xml:space="preserve">be </w:t>
      </w:r>
      <w:r w:rsidRPr="00E10436">
        <w:rPr>
          <w:rFonts w:asciiTheme="minorHAnsi" w:hAnsiTheme="minorHAnsi" w:cstheme="minorHAnsi"/>
          <w:i/>
          <w:iCs/>
          <w:color w:val="000000" w:themeColor="text1"/>
          <w:sz w:val="20"/>
          <w:szCs w:val="20"/>
        </w:rPr>
        <w:t>least likely</w:t>
      </w:r>
      <w:r w:rsidRPr="00E10436">
        <w:rPr>
          <w:rFonts w:asciiTheme="minorHAnsi" w:hAnsiTheme="minorHAnsi" w:cstheme="minorHAnsi"/>
          <w:color w:val="000000" w:themeColor="text1"/>
          <w:sz w:val="20"/>
          <w:szCs w:val="20"/>
        </w:rPr>
        <w:t xml:space="preserve"> to see a </w:t>
      </w:r>
      <w:r w:rsidR="00245D5D">
        <w:rPr>
          <w:rFonts w:asciiTheme="minorHAnsi" w:hAnsiTheme="minorHAnsi" w:cstheme="minorHAnsi"/>
          <w:color w:val="000000" w:themeColor="text1"/>
          <w:sz w:val="20"/>
          <w:szCs w:val="20"/>
        </w:rPr>
        <w:t xml:space="preserve">statistically </w:t>
      </w:r>
      <w:r w:rsidRPr="00E10436">
        <w:rPr>
          <w:rFonts w:asciiTheme="minorHAnsi" w:hAnsiTheme="minorHAnsi" w:cstheme="minorHAnsi"/>
          <w:color w:val="000000" w:themeColor="text1"/>
          <w:sz w:val="20"/>
          <w:szCs w:val="20"/>
        </w:rPr>
        <w:t>significant difference in minutes played</w:t>
      </w:r>
      <w:r w:rsidR="00245D5D">
        <w:rPr>
          <w:rFonts w:asciiTheme="minorHAnsi" w:hAnsiTheme="minorHAnsi" w:cstheme="minorHAnsi"/>
          <w:color w:val="000000" w:themeColor="text1"/>
          <w:sz w:val="20"/>
          <w:szCs w:val="20"/>
        </w:rPr>
        <w:t>?</w:t>
      </w:r>
      <w:r w:rsidRPr="00E10436">
        <w:rPr>
          <w:rFonts w:asciiTheme="minorHAnsi" w:hAnsiTheme="minorHAnsi" w:cstheme="minorHAnsi"/>
          <w:color w:val="000000" w:themeColor="text1"/>
          <w:sz w:val="20"/>
          <w:szCs w:val="20"/>
        </w:rPr>
        <w:t xml:space="preserve"> Provide evidence.</w:t>
      </w:r>
    </w:p>
    <w:p w14:paraId="4AE328C3" w14:textId="77777777" w:rsidR="00623C7C" w:rsidRPr="00E10436" w:rsidRDefault="00623C7C" w:rsidP="00623C7C">
      <w:pPr>
        <w:rPr>
          <w:rFonts w:asciiTheme="minorHAnsi" w:hAnsiTheme="minorHAnsi" w:cstheme="minorHAnsi"/>
          <w:color w:val="000000" w:themeColor="text1"/>
          <w:sz w:val="20"/>
          <w:szCs w:val="20"/>
        </w:rPr>
      </w:pPr>
    </w:p>
    <w:p w14:paraId="14B0D384" w14:textId="63D3A4E0" w:rsidR="00AA01F8" w:rsidRDefault="00AA01F8" w:rsidP="005D5BC3">
      <w:pPr>
        <w:pStyle w:val="ListParagraph"/>
        <w:numPr>
          <w:ilvl w:val="0"/>
          <w:numId w:val="1"/>
        </w:numPr>
        <w:rPr>
          <w:rFonts w:asciiTheme="minorHAnsi" w:hAnsiTheme="minorHAnsi" w:cstheme="minorHAnsi"/>
          <w:color w:val="auto"/>
          <w:sz w:val="20"/>
          <w:szCs w:val="20"/>
        </w:rPr>
      </w:pPr>
      <w:r w:rsidRPr="00AA01F8">
        <w:rPr>
          <w:rFonts w:asciiTheme="minorHAnsi" w:hAnsiTheme="minorHAnsi" w:cstheme="minorHAnsi"/>
          <w:color w:val="auto"/>
          <w:sz w:val="20"/>
          <w:szCs w:val="20"/>
        </w:rPr>
        <w:t>Minutes per game is useful, but it is not a perfect measure of player quality. Explain one reason why players selected earlier in the draft might have higher career minutes per game even if draft position does not perfectly measure player ability</w:t>
      </w:r>
      <w:r w:rsidR="00184B68">
        <w:rPr>
          <w:rFonts w:asciiTheme="minorHAnsi" w:hAnsiTheme="minorHAnsi" w:cstheme="minorHAnsi"/>
          <w:color w:val="auto"/>
          <w:sz w:val="20"/>
          <w:szCs w:val="20"/>
        </w:rPr>
        <w:t>.</w:t>
      </w:r>
    </w:p>
    <w:p w14:paraId="15B80B34" w14:textId="777B66D5" w:rsidR="003B0F85" w:rsidRDefault="003B0F85" w:rsidP="00623C7C">
      <w:pPr>
        <w:ind w:left="720"/>
        <w:rPr>
          <w:rFonts w:asciiTheme="minorHAnsi" w:hAnsiTheme="minorHAnsi" w:cstheme="minorHAnsi"/>
          <w:color w:val="FF0000"/>
          <w:sz w:val="20"/>
          <w:szCs w:val="20"/>
        </w:rPr>
      </w:pPr>
    </w:p>
    <w:p w14:paraId="54250019" w14:textId="34A8DCA3" w:rsidR="00AA01F8" w:rsidRPr="00836B5C" w:rsidRDefault="00475357" w:rsidP="00836B5C">
      <w:pPr>
        <w:pStyle w:val="ListParagraph"/>
        <w:numPr>
          <w:ilvl w:val="0"/>
          <w:numId w:val="1"/>
        </w:numPr>
        <w:rPr>
          <w:rFonts w:asciiTheme="minorHAnsi" w:hAnsiTheme="minorHAnsi" w:cstheme="minorHAnsi"/>
          <w:color w:val="auto"/>
          <w:sz w:val="20"/>
          <w:szCs w:val="20"/>
        </w:rPr>
      </w:pPr>
      <w:r w:rsidRPr="00475357">
        <w:rPr>
          <w:rFonts w:asciiTheme="minorHAnsi" w:hAnsiTheme="minorHAnsi" w:cstheme="minorHAnsi"/>
          <w:color w:val="auto"/>
          <w:sz w:val="20"/>
          <w:szCs w:val="20"/>
        </w:rPr>
        <w:t>The draft-pi</w:t>
      </w:r>
      <w:r w:rsidR="00184B68">
        <w:rPr>
          <w:rFonts w:asciiTheme="minorHAnsi" w:hAnsiTheme="minorHAnsi" w:cstheme="minorHAnsi"/>
          <w:color w:val="auto"/>
          <w:sz w:val="20"/>
          <w:szCs w:val="20"/>
        </w:rPr>
        <w:t xml:space="preserve">ck groups used in this activity, </w:t>
      </w:r>
      <w:r w:rsidRPr="00475357">
        <w:rPr>
          <w:rFonts w:asciiTheme="minorHAnsi" w:hAnsiTheme="minorHAnsi" w:cstheme="minorHAnsi"/>
          <w:color w:val="auto"/>
          <w:sz w:val="20"/>
          <w:szCs w:val="20"/>
        </w:rPr>
        <w:t>picks 1-10, 11-20, and 21-30</w:t>
      </w:r>
      <w:r w:rsidR="00184B68">
        <w:rPr>
          <w:rFonts w:asciiTheme="minorHAnsi" w:hAnsiTheme="minorHAnsi" w:cstheme="minorHAnsi"/>
          <w:color w:val="auto"/>
          <w:sz w:val="20"/>
          <w:szCs w:val="20"/>
        </w:rPr>
        <w:t>,</w:t>
      </w:r>
      <w:r w:rsidRPr="00475357">
        <w:rPr>
          <w:rFonts w:asciiTheme="minorHAnsi" w:hAnsiTheme="minorHAnsi" w:cstheme="minorHAnsi"/>
          <w:color w:val="auto"/>
          <w:sz w:val="20"/>
          <w:szCs w:val="20"/>
        </w:rPr>
        <w:t xml:space="preserve"> were chosen by the analyst. While </w:t>
      </w:r>
      <w:r w:rsidR="00184B68">
        <w:rPr>
          <w:rFonts w:asciiTheme="minorHAnsi" w:hAnsiTheme="minorHAnsi" w:cstheme="minorHAnsi"/>
          <w:color w:val="auto"/>
          <w:sz w:val="20"/>
          <w:szCs w:val="20"/>
        </w:rPr>
        <w:t>this may be</w:t>
      </w:r>
      <w:r w:rsidRPr="00475357">
        <w:rPr>
          <w:rFonts w:asciiTheme="minorHAnsi" w:hAnsiTheme="minorHAnsi" w:cstheme="minorHAnsi"/>
          <w:color w:val="auto"/>
          <w:sz w:val="20"/>
          <w:szCs w:val="20"/>
        </w:rPr>
        <w:t xml:space="preserve"> </w:t>
      </w:r>
      <w:r w:rsidR="00AA01F8" w:rsidRPr="00475357">
        <w:rPr>
          <w:rFonts w:asciiTheme="minorHAnsi" w:hAnsiTheme="minorHAnsi" w:cstheme="minorHAnsi"/>
          <w:color w:val="auto"/>
          <w:sz w:val="20"/>
          <w:szCs w:val="20"/>
        </w:rPr>
        <w:t xml:space="preserve">one reasonable way to divide the first round, but it is not the only option. Propose one different way to group the players or one different variable to analyze if you wanted to better understand the relationship between draft position and NBA career success. Explain why your choice might </w:t>
      </w:r>
      <w:r>
        <w:rPr>
          <w:rFonts w:asciiTheme="minorHAnsi" w:hAnsiTheme="minorHAnsi" w:cstheme="minorHAnsi"/>
          <w:color w:val="auto"/>
          <w:sz w:val="20"/>
          <w:szCs w:val="20"/>
        </w:rPr>
        <w:t xml:space="preserve">change or </w:t>
      </w:r>
      <w:r w:rsidR="00AA01F8" w:rsidRPr="00475357">
        <w:rPr>
          <w:rFonts w:asciiTheme="minorHAnsi" w:hAnsiTheme="minorHAnsi" w:cstheme="minorHAnsi"/>
          <w:color w:val="auto"/>
          <w:sz w:val="20"/>
          <w:szCs w:val="20"/>
        </w:rPr>
        <w:t>improve the analysis.</w:t>
      </w:r>
      <w:r w:rsidRPr="00475357">
        <w:rPr>
          <w:rFonts w:asciiTheme="minorHAnsi" w:hAnsiTheme="minorHAnsi" w:cstheme="minorHAnsi"/>
          <w:color w:val="auto"/>
          <w:sz w:val="20"/>
          <w:szCs w:val="20"/>
        </w:rPr>
        <w:t xml:space="preserve"> </w:t>
      </w:r>
      <w:bookmarkStart w:id="0" w:name="_GoBack"/>
      <w:bookmarkEnd w:id="0"/>
    </w:p>
    <w:sectPr w:rsidR="00AA01F8" w:rsidRPr="00836B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05791" w14:textId="77777777" w:rsidR="006C5797" w:rsidRDefault="006C5797" w:rsidP="00AA1290">
      <w:r>
        <w:separator/>
      </w:r>
    </w:p>
  </w:endnote>
  <w:endnote w:type="continuationSeparator" w:id="0">
    <w:p w14:paraId="296D1559" w14:textId="77777777" w:rsidR="006C5797" w:rsidRDefault="006C5797" w:rsidP="00AA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5E66" w14:textId="77777777" w:rsidR="00836B5C" w:rsidRDefault="00836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968ED" w14:textId="77777777" w:rsidR="00836B5C" w:rsidRDefault="00836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88C1" w14:textId="77777777" w:rsidR="00836B5C" w:rsidRDefault="0083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406A" w14:textId="77777777" w:rsidR="006C5797" w:rsidRDefault="006C5797" w:rsidP="00AA1290">
      <w:r>
        <w:separator/>
      </w:r>
    </w:p>
  </w:footnote>
  <w:footnote w:type="continuationSeparator" w:id="0">
    <w:p w14:paraId="060E1763" w14:textId="77777777" w:rsidR="006C5797" w:rsidRDefault="006C5797" w:rsidP="00AA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AE35" w14:textId="77777777" w:rsidR="00836B5C" w:rsidRDefault="00836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8763" w14:textId="4EC8A9B1" w:rsidR="00AA1290" w:rsidRPr="00AA1290" w:rsidRDefault="00AA1290" w:rsidP="00AA1290">
    <w:pPr>
      <w:pStyle w:val="Header"/>
      <w:jc w:val="center"/>
      <w:rPr>
        <w:rFonts w:asciiTheme="majorHAnsi" w:hAnsiTheme="majorHAnsi" w:cstheme="majorHAnsi"/>
        <w:b/>
        <w:bCs/>
      </w:rPr>
    </w:pPr>
    <w:r w:rsidRPr="00AA1290">
      <w:rPr>
        <w:rFonts w:asciiTheme="majorHAnsi" w:hAnsiTheme="majorHAnsi" w:cstheme="majorHAnsi"/>
        <w:b/>
        <w:bCs/>
      </w:rPr>
      <w:t>Analysis of Variance Using the NBA Draft</w:t>
    </w:r>
  </w:p>
  <w:p w14:paraId="744C9EFB" w14:textId="77777777" w:rsidR="00836B5C" w:rsidRDefault="00836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6431D" w14:textId="77777777" w:rsidR="00836B5C" w:rsidRDefault="00836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063B9"/>
    <w:multiLevelType w:val="hybridMultilevel"/>
    <w:tmpl w:val="8A7E797E"/>
    <w:lvl w:ilvl="0" w:tplc="2A64C24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6AB4CC7"/>
    <w:multiLevelType w:val="hybridMultilevel"/>
    <w:tmpl w:val="0B1EC3C2"/>
    <w:lvl w:ilvl="0" w:tplc="7B76CC6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90"/>
    <w:rsid w:val="000313CF"/>
    <w:rsid w:val="00057AF9"/>
    <w:rsid w:val="00075D07"/>
    <w:rsid w:val="000E6F3A"/>
    <w:rsid w:val="00184B68"/>
    <w:rsid w:val="00197FF6"/>
    <w:rsid w:val="0022500F"/>
    <w:rsid w:val="00245D5D"/>
    <w:rsid w:val="00284A1D"/>
    <w:rsid w:val="002853D3"/>
    <w:rsid w:val="0030257E"/>
    <w:rsid w:val="003B0F85"/>
    <w:rsid w:val="00475357"/>
    <w:rsid w:val="00480CB9"/>
    <w:rsid w:val="004A3351"/>
    <w:rsid w:val="004E298C"/>
    <w:rsid w:val="004E427C"/>
    <w:rsid w:val="00581D97"/>
    <w:rsid w:val="005D5BC3"/>
    <w:rsid w:val="00623C7C"/>
    <w:rsid w:val="00644A06"/>
    <w:rsid w:val="006465E9"/>
    <w:rsid w:val="006B2288"/>
    <w:rsid w:val="006C4C69"/>
    <w:rsid w:val="006C5797"/>
    <w:rsid w:val="006D46D6"/>
    <w:rsid w:val="00715E25"/>
    <w:rsid w:val="007324F0"/>
    <w:rsid w:val="007C3347"/>
    <w:rsid w:val="007D6866"/>
    <w:rsid w:val="0080346D"/>
    <w:rsid w:val="00836B5C"/>
    <w:rsid w:val="0085404A"/>
    <w:rsid w:val="008C68C6"/>
    <w:rsid w:val="009720B5"/>
    <w:rsid w:val="009C7DEE"/>
    <w:rsid w:val="00A5543A"/>
    <w:rsid w:val="00AA01F8"/>
    <w:rsid w:val="00AA1290"/>
    <w:rsid w:val="00B71591"/>
    <w:rsid w:val="00B72DDE"/>
    <w:rsid w:val="00BC19AE"/>
    <w:rsid w:val="00C8241C"/>
    <w:rsid w:val="00CD0312"/>
    <w:rsid w:val="00CD5DA2"/>
    <w:rsid w:val="00CE411A"/>
    <w:rsid w:val="00DC210A"/>
    <w:rsid w:val="00DE60B7"/>
    <w:rsid w:val="00E03FBF"/>
    <w:rsid w:val="00E10436"/>
    <w:rsid w:val="00EA5D0E"/>
    <w:rsid w:val="00F0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F172"/>
  <w15:chartTrackingRefBased/>
  <w15:docId w15:val="{F51860E6-8B45-604C-A225-103C3794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290"/>
    <w:pPr>
      <w:tabs>
        <w:tab w:val="center" w:pos="4680"/>
        <w:tab w:val="right" w:pos="9360"/>
      </w:tabs>
    </w:pPr>
  </w:style>
  <w:style w:type="character" w:customStyle="1" w:styleId="HeaderChar">
    <w:name w:val="Header Char"/>
    <w:basedOn w:val="DefaultParagraphFont"/>
    <w:link w:val="Header"/>
    <w:uiPriority w:val="99"/>
    <w:rsid w:val="00AA1290"/>
  </w:style>
  <w:style w:type="paragraph" w:styleId="Footer">
    <w:name w:val="footer"/>
    <w:basedOn w:val="Normal"/>
    <w:link w:val="FooterChar"/>
    <w:uiPriority w:val="99"/>
    <w:unhideWhenUsed/>
    <w:rsid w:val="00AA1290"/>
    <w:pPr>
      <w:tabs>
        <w:tab w:val="center" w:pos="4680"/>
        <w:tab w:val="right" w:pos="9360"/>
      </w:tabs>
    </w:pPr>
  </w:style>
  <w:style w:type="character" w:customStyle="1" w:styleId="FooterChar">
    <w:name w:val="Footer Char"/>
    <w:basedOn w:val="DefaultParagraphFont"/>
    <w:link w:val="Footer"/>
    <w:uiPriority w:val="99"/>
    <w:rsid w:val="00AA1290"/>
  </w:style>
  <w:style w:type="paragraph" w:styleId="ListParagraph">
    <w:name w:val="List Paragraph"/>
    <w:basedOn w:val="Normal"/>
    <w:uiPriority w:val="34"/>
    <w:qFormat/>
    <w:rsid w:val="004E298C"/>
    <w:pPr>
      <w:ind w:left="720"/>
      <w:contextualSpacing/>
    </w:pPr>
  </w:style>
  <w:style w:type="character" w:styleId="PlaceholderText">
    <w:name w:val="Placeholder Text"/>
    <w:basedOn w:val="DefaultParagraphFont"/>
    <w:uiPriority w:val="99"/>
    <w:semiHidden/>
    <w:rsid w:val="004E298C"/>
    <w:rPr>
      <w:color w:val="808080"/>
    </w:rPr>
  </w:style>
  <w:style w:type="table" w:styleId="TableGrid">
    <w:name w:val="Table Grid"/>
    <w:basedOn w:val="TableNormal"/>
    <w:uiPriority w:val="39"/>
    <w:rsid w:val="00EA5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D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D6866"/>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504">
      <w:bodyDiv w:val="1"/>
      <w:marLeft w:val="0"/>
      <w:marRight w:val="0"/>
      <w:marTop w:val="0"/>
      <w:marBottom w:val="0"/>
      <w:divBdr>
        <w:top w:val="none" w:sz="0" w:space="0" w:color="auto"/>
        <w:left w:val="none" w:sz="0" w:space="0" w:color="auto"/>
        <w:bottom w:val="none" w:sz="0" w:space="0" w:color="auto"/>
        <w:right w:val="none" w:sz="0" w:space="0" w:color="auto"/>
      </w:divBdr>
      <w:divsChild>
        <w:div w:id="270937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33889">
      <w:bodyDiv w:val="1"/>
      <w:marLeft w:val="0"/>
      <w:marRight w:val="0"/>
      <w:marTop w:val="0"/>
      <w:marBottom w:val="0"/>
      <w:divBdr>
        <w:top w:val="none" w:sz="0" w:space="0" w:color="auto"/>
        <w:left w:val="none" w:sz="0" w:space="0" w:color="auto"/>
        <w:bottom w:val="none" w:sz="0" w:space="0" w:color="auto"/>
        <w:right w:val="none" w:sz="0" w:space="0" w:color="auto"/>
      </w:divBdr>
    </w:div>
    <w:div w:id="320039215">
      <w:bodyDiv w:val="1"/>
      <w:marLeft w:val="0"/>
      <w:marRight w:val="0"/>
      <w:marTop w:val="0"/>
      <w:marBottom w:val="0"/>
      <w:divBdr>
        <w:top w:val="none" w:sz="0" w:space="0" w:color="auto"/>
        <w:left w:val="none" w:sz="0" w:space="0" w:color="auto"/>
        <w:bottom w:val="none" w:sz="0" w:space="0" w:color="auto"/>
        <w:right w:val="none" w:sz="0" w:space="0" w:color="auto"/>
      </w:divBdr>
    </w:div>
    <w:div w:id="424037536">
      <w:bodyDiv w:val="1"/>
      <w:marLeft w:val="0"/>
      <w:marRight w:val="0"/>
      <w:marTop w:val="0"/>
      <w:marBottom w:val="0"/>
      <w:divBdr>
        <w:top w:val="none" w:sz="0" w:space="0" w:color="auto"/>
        <w:left w:val="none" w:sz="0" w:space="0" w:color="auto"/>
        <w:bottom w:val="none" w:sz="0" w:space="0" w:color="auto"/>
        <w:right w:val="none" w:sz="0" w:space="0" w:color="auto"/>
      </w:divBdr>
    </w:div>
    <w:div w:id="1487667408">
      <w:bodyDiv w:val="1"/>
      <w:marLeft w:val="0"/>
      <w:marRight w:val="0"/>
      <w:marTop w:val="0"/>
      <w:marBottom w:val="0"/>
      <w:divBdr>
        <w:top w:val="none" w:sz="0" w:space="0" w:color="auto"/>
        <w:left w:val="none" w:sz="0" w:space="0" w:color="auto"/>
        <w:bottom w:val="none" w:sz="0" w:space="0" w:color="auto"/>
        <w:right w:val="none" w:sz="0" w:space="0" w:color="auto"/>
      </w:divBdr>
    </w:div>
    <w:div w:id="1506826014">
      <w:bodyDiv w:val="1"/>
      <w:marLeft w:val="0"/>
      <w:marRight w:val="0"/>
      <w:marTop w:val="0"/>
      <w:marBottom w:val="0"/>
      <w:divBdr>
        <w:top w:val="none" w:sz="0" w:space="0" w:color="auto"/>
        <w:left w:val="none" w:sz="0" w:space="0" w:color="auto"/>
        <w:bottom w:val="none" w:sz="0" w:space="0" w:color="auto"/>
        <w:right w:val="none" w:sz="0" w:space="0" w:color="auto"/>
      </w:divBdr>
      <w:divsChild>
        <w:div w:id="1073625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94706">
      <w:bodyDiv w:val="1"/>
      <w:marLeft w:val="0"/>
      <w:marRight w:val="0"/>
      <w:marTop w:val="0"/>
      <w:marBottom w:val="0"/>
      <w:divBdr>
        <w:top w:val="none" w:sz="0" w:space="0" w:color="auto"/>
        <w:left w:val="none" w:sz="0" w:space="0" w:color="auto"/>
        <w:bottom w:val="none" w:sz="0" w:space="0" w:color="auto"/>
        <w:right w:val="none" w:sz="0" w:space="0" w:color="auto"/>
      </w:divBdr>
    </w:div>
    <w:div w:id="21136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Ivan Ramler</cp:lastModifiedBy>
  <cp:revision>3</cp:revision>
  <dcterms:created xsi:type="dcterms:W3CDTF">2026-05-19T14:19:00Z</dcterms:created>
  <dcterms:modified xsi:type="dcterms:W3CDTF">2026-05-19T14:22:00Z</dcterms:modified>
</cp:coreProperties>
</file>